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E940" w14:textId="7E7F9DA2" w:rsidR="00D56C01" w:rsidRPr="00BF66B5" w:rsidRDefault="009C1ED1" w:rsidP="009C1ED1">
      <w:pPr>
        <w:tabs>
          <w:tab w:val="right" w:pos="10800"/>
        </w:tabs>
        <w:spacing w:after="0" w:line="321" w:lineRule="auto"/>
        <w:ind w:left="398" w:hanging="10"/>
        <w:rPr>
          <w:rFonts w:ascii="Leo" w:eastAsia="Avenir LT Std" w:hAnsi="Leo" w:cstheme="minorHAnsi"/>
          <w:b/>
          <w:bCs/>
          <w:color w:val="1C4E7F"/>
          <w:sz w:val="28"/>
        </w:rPr>
      </w:pPr>
      <w:bookmarkStart w:id="0" w:name="_Hlk129095269"/>
      <w:bookmarkEnd w:id="0"/>
      <w:r>
        <w:rPr>
          <w:rFonts w:eastAsia="Avenir LT Std" w:cstheme="minorHAnsi"/>
          <w:b/>
          <w:bCs/>
          <w:color w:val="1C4E7F"/>
          <w:sz w:val="28"/>
        </w:rPr>
        <w:tab/>
      </w:r>
      <w:r w:rsidR="00D56C01">
        <w:rPr>
          <w:rFonts w:eastAsia="Avenir LT Std" w:cstheme="minorHAnsi"/>
          <w:b/>
          <w:bCs/>
          <w:color w:val="1C4E7F"/>
          <w:sz w:val="28"/>
        </w:rPr>
        <w:tab/>
      </w:r>
    </w:p>
    <w:p w14:paraId="60A56C55" w14:textId="77777777" w:rsidR="0080294D" w:rsidRPr="00BF66B5" w:rsidRDefault="0080294D" w:rsidP="00D56C01">
      <w:pPr>
        <w:autoSpaceDE w:val="0"/>
        <w:autoSpaceDN w:val="0"/>
        <w:adjustRightInd w:val="0"/>
        <w:spacing w:after="0" w:line="240" w:lineRule="auto"/>
        <w:rPr>
          <w:rFonts w:ascii="Leo" w:eastAsiaTheme="minorHAnsi" w:hAnsi="Leo" w:cs="Arial"/>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64455762"/>
    </w:p>
    <w:p w14:paraId="66984742" w14:textId="25969143" w:rsidR="008074E8" w:rsidRPr="00BF66B5" w:rsidRDefault="008074E8" w:rsidP="00966475">
      <w:pPr>
        <w:autoSpaceDE w:val="0"/>
        <w:autoSpaceDN w:val="0"/>
        <w:adjustRightInd w:val="0"/>
        <w:spacing w:after="0" w:line="240" w:lineRule="auto"/>
        <w:jc w:val="center"/>
        <w:rPr>
          <w:rFonts w:ascii="Leo" w:eastAsiaTheme="minorHAnsi" w:hAnsi="Leo" w:cs="Arial"/>
          <w:color w:val="07ADB1"/>
          <w:sz w:val="28"/>
          <w:szCs w:val="28"/>
        </w:rPr>
      </w:pPr>
      <w:r w:rsidRPr="00BF66B5">
        <w:rPr>
          <w:rFonts w:ascii="Leo" w:eastAsiaTheme="minorHAnsi" w:hAnsi="Leo" w:cs="Arial"/>
          <w:b/>
          <w:color w:val="07ADB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UPCOMING PROCEDURE IS SCHEDULED</w:t>
      </w:r>
      <w:r w:rsidR="004B64E9" w:rsidRPr="00BF66B5">
        <w:rPr>
          <w:rFonts w:ascii="Leo" w:eastAsiaTheme="minorHAnsi" w:hAnsi="Leo" w:cs="Arial"/>
          <w:color w:val="07ADB1"/>
          <w:sz w:val="28"/>
          <w:szCs w:val="28"/>
        </w:rPr>
        <w:t>:</w:t>
      </w:r>
    </w:p>
    <w:p w14:paraId="190FC960" w14:textId="7F177B2D" w:rsidR="00B1168A" w:rsidRPr="00BF66B5" w:rsidRDefault="00B1168A" w:rsidP="00B1168A">
      <w:pPr>
        <w:spacing w:after="0"/>
        <w:ind w:left="1440" w:firstLine="720"/>
        <w:jc w:val="center"/>
        <w:rPr>
          <w:rFonts w:ascii="Leo" w:eastAsiaTheme="minorHAnsi" w:hAnsi="Leo" w:cs="Arial"/>
          <w:color w:val="auto"/>
          <w:sz w:val="28"/>
          <w:szCs w:val="28"/>
        </w:rPr>
      </w:pPr>
    </w:p>
    <w:p w14:paraId="42DD78CA" w14:textId="456FC41C" w:rsidR="00035576" w:rsidRPr="00BF66B5" w:rsidRDefault="00035576" w:rsidP="00B1168A">
      <w:pPr>
        <w:spacing w:after="0"/>
        <w:ind w:left="1440" w:firstLine="720"/>
        <w:jc w:val="center"/>
        <w:rPr>
          <w:rFonts w:ascii="Leo" w:eastAsiaTheme="minorHAnsi" w:hAnsi="Leo" w:cs="Arial"/>
          <w:color w:val="auto"/>
          <w:sz w:val="28"/>
          <w:szCs w:val="28"/>
        </w:rPr>
      </w:pPr>
    </w:p>
    <w:p w14:paraId="6BC34122" w14:textId="62A794E2" w:rsidR="00035576" w:rsidRPr="00BF66B5" w:rsidRDefault="00966475" w:rsidP="00966475">
      <w:pPr>
        <w:spacing w:after="0"/>
        <w:jc w:val="center"/>
        <w:rPr>
          <w:rFonts w:ascii="Leo" w:eastAsiaTheme="minorHAnsi" w:hAnsi="Leo" w:cs="Arial"/>
          <w:color w:val="auto"/>
          <w:sz w:val="28"/>
          <w:szCs w:val="28"/>
        </w:rPr>
      </w:pPr>
      <w:r w:rsidRPr="00BF66B5">
        <w:rPr>
          <w:rFonts w:ascii="Leo" w:eastAsiaTheme="minorHAnsi" w:hAnsi="Leo" w:cs="Arial"/>
          <w:color w:val="auto"/>
          <w:sz w:val="28"/>
          <w:szCs w:val="28"/>
        </w:rPr>
        <w:t>_________________________</w:t>
      </w:r>
      <w:r w:rsidR="00CD0F64" w:rsidRPr="00BF66B5">
        <w:rPr>
          <w:rFonts w:ascii="Leo" w:eastAsiaTheme="minorHAnsi" w:hAnsi="Leo" w:cs="Arial"/>
          <w:color w:val="auto"/>
          <w:sz w:val="28"/>
          <w:szCs w:val="28"/>
        </w:rPr>
        <w:t xml:space="preserve">check in </w:t>
      </w:r>
      <w:r w:rsidRPr="00BF66B5">
        <w:rPr>
          <w:rFonts w:ascii="Leo" w:eastAsiaTheme="minorHAnsi" w:hAnsi="Leo" w:cs="Arial"/>
          <w:color w:val="auto"/>
          <w:sz w:val="28"/>
          <w:szCs w:val="28"/>
        </w:rPr>
        <w:t>at______________________</w:t>
      </w:r>
    </w:p>
    <w:p w14:paraId="08E840C0" w14:textId="4301F568" w:rsidR="00035576" w:rsidRPr="00BF66B5" w:rsidRDefault="00035576" w:rsidP="00B1168A">
      <w:pPr>
        <w:spacing w:after="0"/>
        <w:ind w:left="1440" w:firstLine="720"/>
        <w:jc w:val="center"/>
        <w:rPr>
          <w:rFonts w:ascii="Leo" w:eastAsiaTheme="minorHAnsi" w:hAnsi="Leo" w:cs="Arial"/>
          <w:color w:val="auto"/>
          <w:sz w:val="28"/>
          <w:szCs w:val="28"/>
        </w:rPr>
      </w:pPr>
    </w:p>
    <w:p w14:paraId="3D306F0C" w14:textId="7AD75DB0" w:rsidR="00966475" w:rsidRPr="00BF66B5" w:rsidRDefault="00966475" w:rsidP="00966475">
      <w:pPr>
        <w:spacing w:after="0"/>
        <w:jc w:val="center"/>
        <w:rPr>
          <w:rFonts w:ascii="Leo" w:eastAsiaTheme="minorHAnsi" w:hAnsi="Leo" w:cs="Arial"/>
          <w:color w:val="auto"/>
          <w:sz w:val="28"/>
          <w:szCs w:val="28"/>
        </w:rPr>
      </w:pPr>
      <w:r w:rsidRPr="00BF66B5">
        <w:rPr>
          <w:rFonts w:ascii="Leo" w:eastAsiaTheme="minorHAnsi" w:hAnsi="Leo" w:cs="Arial"/>
          <w:color w:val="auto"/>
          <w:sz w:val="28"/>
          <w:szCs w:val="28"/>
        </w:rPr>
        <w:t>With</w:t>
      </w:r>
    </w:p>
    <w:p w14:paraId="333223F9" w14:textId="77777777" w:rsidR="00966475" w:rsidRPr="00BF66B5" w:rsidRDefault="00966475" w:rsidP="00966475">
      <w:pPr>
        <w:spacing w:after="0"/>
        <w:jc w:val="center"/>
        <w:rPr>
          <w:rFonts w:ascii="Leo" w:eastAsiaTheme="minorHAnsi" w:hAnsi="Leo" w:cs="Arial"/>
          <w:color w:val="auto"/>
          <w:sz w:val="28"/>
          <w:szCs w:val="28"/>
        </w:rPr>
      </w:pPr>
    </w:p>
    <w:p w14:paraId="1EF67488" w14:textId="0FCB06FA" w:rsidR="00966475" w:rsidRPr="00BF66B5" w:rsidRDefault="00966475" w:rsidP="00966475">
      <w:pPr>
        <w:spacing w:after="0"/>
        <w:jc w:val="center"/>
        <w:rPr>
          <w:rFonts w:ascii="Leo" w:eastAsiaTheme="minorHAnsi" w:hAnsi="Leo" w:cs="Arial"/>
          <w:color w:val="auto"/>
          <w:sz w:val="28"/>
          <w:szCs w:val="28"/>
        </w:rPr>
      </w:pPr>
      <w:r w:rsidRPr="00BF66B5">
        <w:rPr>
          <w:rFonts w:ascii="Leo" w:eastAsiaTheme="minorHAnsi" w:hAnsi="Leo" w:cs="Arial"/>
          <w:color w:val="auto"/>
          <w:sz w:val="28"/>
          <w:szCs w:val="28"/>
        </w:rPr>
        <w:t>Dr. Evans          Dr. Srinivasan          Dr. Tiwari</w:t>
      </w:r>
    </w:p>
    <w:p w14:paraId="6E93F508" w14:textId="77777777" w:rsidR="00966475" w:rsidRPr="00BF66B5" w:rsidRDefault="00966475" w:rsidP="00CE13CE">
      <w:pPr>
        <w:spacing w:after="0"/>
        <w:rPr>
          <w:rFonts w:ascii="Leo" w:eastAsiaTheme="minorHAnsi" w:hAnsi="Leo" w:cs="Arial"/>
          <w:b/>
          <w:bCs/>
          <w:color w:val="auto"/>
          <w:sz w:val="28"/>
          <w:szCs w:val="28"/>
        </w:rPr>
      </w:pPr>
    </w:p>
    <w:p w14:paraId="19752872" w14:textId="54E3D7F2" w:rsidR="00E7096E" w:rsidRPr="00BF66B5" w:rsidRDefault="00CE13CE" w:rsidP="00CE13CE">
      <w:pPr>
        <w:autoSpaceDE w:val="0"/>
        <w:autoSpaceDN w:val="0"/>
        <w:adjustRightInd w:val="0"/>
        <w:spacing w:after="0" w:line="240" w:lineRule="auto"/>
        <w:jc w:val="center"/>
        <w:rPr>
          <w:rFonts w:ascii="Leo" w:eastAsiaTheme="minorHAnsi" w:hAnsi="Leo" w:cs="Arial"/>
          <w:b/>
          <w:bCs/>
          <w:color w:val="auto"/>
          <w:sz w:val="28"/>
          <w:szCs w:val="28"/>
        </w:rPr>
      </w:pPr>
      <w:r w:rsidRPr="00BF66B5">
        <w:rPr>
          <w:rFonts w:ascii="Leo" w:eastAsiaTheme="minorHAnsi" w:hAnsi="Leo" w:cs="Arial"/>
          <w:b/>
          <w:bCs/>
          <w:color w:val="auto"/>
          <w:sz w:val="28"/>
          <w:szCs w:val="28"/>
        </w:rPr>
        <w:t>Please call 541-222-6200 with any questions.</w:t>
      </w:r>
    </w:p>
    <w:p w14:paraId="43E037B4" w14:textId="77777777" w:rsidR="00CE13CE" w:rsidRPr="00BF66B5" w:rsidRDefault="00CE13CE" w:rsidP="00CE13CE">
      <w:pPr>
        <w:autoSpaceDE w:val="0"/>
        <w:autoSpaceDN w:val="0"/>
        <w:adjustRightInd w:val="0"/>
        <w:spacing w:after="0" w:line="240" w:lineRule="auto"/>
        <w:jc w:val="center"/>
        <w:rPr>
          <w:rFonts w:ascii="Leo" w:eastAsiaTheme="minorHAnsi" w:hAnsi="Leo" w:cs="Arial"/>
          <w:color w:val="auto"/>
        </w:rPr>
      </w:pPr>
    </w:p>
    <w:p w14:paraId="2D458181" w14:textId="267835AF" w:rsidR="007F1767" w:rsidRPr="00BF66B5" w:rsidRDefault="00E7096E" w:rsidP="007F1767">
      <w:pPr>
        <w:pStyle w:val="NormalWeb"/>
        <w:shd w:val="clear" w:color="auto" w:fill="FFFFFF"/>
        <w:spacing w:before="0" w:beforeAutospacing="0" w:after="0" w:afterAutospacing="0"/>
        <w:ind w:firstLine="720"/>
        <w:rPr>
          <w:rFonts w:ascii="Leo" w:hAnsi="Leo" w:cstheme="minorHAnsi"/>
          <w:color w:val="111111"/>
        </w:rPr>
      </w:pPr>
      <w:r w:rsidRPr="00BF66B5">
        <w:rPr>
          <w:rFonts w:ascii="Leo" w:eastAsiaTheme="minorHAnsi" w:hAnsi="Leo" w:cstheme="minorHAnsi"/>
        </w:rPr>
        <w:t xml:space="preserve">Thank you for scheduling your </w:t>
      </w:r>
      <w:r w:rsidR="00966475" w:rsidRPr="00BF66B5">
        <w:rPr>
          <w:rFonts w:ascii="Leo" w:eastAsiaTheme="minorHAnsi" w:hAnsi="Leo" w:cstheme="minorHAnsi"/>
        </w:rPr>
        <w:t>colonoscopy.</w:t>
      </w:r>
      <w:r w:rsidRPr="00BF66B5">
        <w:rPr>
          <w:rFonts w:ascii="Leo" w:eastAsiaTheme="minorHAnsi" w:hAnsi="Leo" w:cstheme="minorHAnsi"/>
        </w:rPr>
        <w:t xml:space="preserve"> </w:t>
      </w:r>
      <w:r w:rsidR="007F1767" w:rsidRPr="00BF66B5">
        <w:rPr>
          <w:rFonts w:ascii="Leo" w:hAnsi="Leo" w:cstheme="minorHAnsi"/>
          <w:color w:val="111111"/>
        </w:rPr>
        <w:t xml:space="preserve">A colonoscopy is an exam used to look for changes — such as swollen, irritated tissues, </w:t>
      </w:r>
      <w:r w:rsidR="00341379" w:rsidRPr="00BF66B5">
        <w:rPr>
          <w:rFonts w:ascii="Leo" w:hAnsi="Leo" w:cstheme="minorHAnsi"/>
          <w:color w:val="111111"/>
        </w:rPr>
        <w:t>polyps,</w:t>
      </w:r>
      <w:r w:rsidR="007F1767" w:rsidRPr="00BF66B5">
        <w:rPr>
          <w:rFonts w:ascii="Leo" w:hAnsi="Leo" w:cstheme="minorHAnsi"/>
          <w:color w:val="111111"/>
        </w:rPr>
        <w:t xml:space="preserve"> or cancer — in the large intestine (colon) and rectum. During a colonoscopy, a long, flexible tube (colonoscope) is inserted into the rectum. A tiny video camera at the tip of the tube allows the doctor to view the inside of the entire colon. If necessary, polyps or other types of abnormal tissue can be removed</w:t>
      </w:r>
      <w:r w:rsidR="00CD0F64" w:rsidRPr="00BF66B5">
        <w:rPr>
          <w:rFonts w:ascii="Leo" w:hAnsi="Leo" w:cstheme="minorHAnsi"/>
          <w:color w:val="111111"/>
        </w:rPr>
        <w:t xml:space="preserve"> and/or biopsies be taken</w:t>
      </w:r>
      <w:r w:rsidR="007F1767" w:rsidRPr="00BF66B5">
        <w:rPr>
          <w:rFonts w:ascii="Leo" w:hAnsi="Leo" w:cstheme="minorHAnsi"/>
          <w:color w:val="111111"/>
        </w:rPr>
        <w:t xml:space="preserve"> through the scope during a colonoscopy. Tissue samples (biopsies) can be taken during a colonoscopy as well.</w:t>
      </w:r>
    </w:p>
    <w:p w14:paraId="548E00F8" w14:textId="2EB5C09A" w:rsidR="00E7096E" w:rsidRPr="00BF66B5" w:rsidRDefault="007F1767" w:rsidP="007F1767">
      <w:pPr>
        <w:autoSpaceDE w:val="0"/>
        <w:autoSpaceDN w:val="0"/>
        <w:adjustRightInd w:val="0"/>
        <w:spacing w:after="0" w:line="240" w:lineRule="auto"/>
        <w:ind w:firstLine="720"/>
        <w:rPr>
          <w:rFonts w:ascii="Leo" w:eastAsiaTheme="minorHAnsi" w:hAnsi="Leo" w:cstheme="minorHAnsi"/>
          <w:b/>
          <w:bCs/>
          <w:color w:val="auto"/>
          <w:sz w:val="24"/>
          <w:szCs w:val="24"/>
        </w:rPr>
      </w:pPr>
      <w:r w:rsidRPr="00BF66B5">
        <w:rPr>
          <w:rFonts w:ascii="Leo" w:eastAsiaTheme="minorHAnsi" w:hAnsi="Leo" w:cstheme="minorHAnsi"/>
          <w:color w:val="auto"/>
          <w:sz w:val="24"/>
          <w:szCs w:val="24"/>
        </w:rPr>
        <w:t xml:space="preserve">At PeaceHealth we are committed to disease prevention and keeping you healthy. Colon cancer is a leading cause of cancer deaths in the USA. </w:t>
      </w:r>
      <w:r w:rsidR="00E7096E" w:rsidRPr="00BF66B5">
        <w:rPr>
          <w:rFonts w:ascii="Leo" w:eastAsiaTheme="minorHAnsi" w:hAnsi="Leo" w:cstheme="minorHAnsi"/>
          <w:color w:val="auto"/>
          <w:sz w:val="24"/>
          <w:szCs w:val="24"/>
        </w:rPr>
        <w:t xml:space="preserve">PeaceHealth, and national experts in prevention and health, recommend screening for colorectal cancer in adults beginning at age 45 years and continuing until </w:t>
      </w:r>
      <w:r w:rsidR="00CD0F64" w:rsidRPr="00BF66B5">
        <w:rPr>
          <w:rFonts w:ascii="Leo" w:eastAsiaTheme="minorHAnsi" w:hAnsi="Leo" w:cstheme="minorHAnsi"/>
          <w:color w:val="auto"/>
          <w:sz w:val="24"/>
          <w:szCs w:val="24"/>
        </w:rPr>
        <w:t xml:space="preserve">at least </w:t>
      </w:r>
      <w:r w:rsidR="00E7096E" w:rsidRPr="00BF66B5">
        <w:rPr>
          <w:rFonts w:ascii="Leo" w:eastAsiaTheme="minorHAnsi" w:hAnsi="Leo" w:cstheme="minorHAnsi"/>
          <w:color w:val="auto"/>
          <w:sz w:val="24"/>
          <w:szCs w:val="24"/>
        </w:rPr>
        <w:t>age 75 years</w:t>
      </w:r>
      <w:r w:rsidR="00CD0F64" w:rsidRPr="00BF66B5">
        <w:rPr>
          <w:rFonts w:ascii="Leo" w:eastAsiaTheme="minorHAnsi" w:hAnsi="Leo" w:cstheme="minorHAnsi"/>
          <w:color w:val="auto"/>
          <w:sz w:val="24"/>
          <w:szCs w:val="24"/>
        </w:rPr>
        <w:t xml:space="preserve"> (may be longer for some </w:t>
      </w:r>
      <w:r w:rsidR="00CE13CE" w:rsidRPr="00BF66B5">
        <w:rPr>
          <w:rFonts w:ascii="Leo" w:eastAsiaTheme="minorHAnsi" w:hAnsi="Leo" w:cstheme="minorHAnsi"/>
          <w:color w:val="auto"/>
          <w:sz w:val="24"/>
          <w:szCs w:val="24"/>
        </w:rPr>
        <w:t>high-risk</w:t>
      </w:r>
      <w:r w:rsidR="00CD0F64" w:rsidRPr="00BF66B5">
        <w:rPr>
          <w:rFonts w:ascii="Leo" w:eastAsiaTheme="minorHAnsi" w:hAnsi="Leo" w:cstheme="minorHAnsi"/>
          <w:color w:val="auto"/>
          <w:sz w:val="24"/>
          <w:szCs w:val="24"/>
        </w:rPr>
        <w:t xml:space="preserve"> patients)</w:t>
      </w:r>
      <w:r w:rsidR="00E7096E" w:rsidRPr="00BF66B5">
        <w:rPr>
          <w:rFonts w:ascii="Leo" w:eastAsiaTheme="minorHAnsi" w:hAnsi="Leo" w:cstheme="minorHAnsi"/>
          <w:color w:val="auto"/>
          <w:sz w:val="24"/>
          <w:szCs w:val="24"/>
        </w:rPr>
        <w:t xml:space="preserve">.  Our department welcomes the opportunity to participate in your health care. </w:t>
      </w:r>
    </w:p>
    <w:p w14:paraId="472FBB27" w14:textId="3A397403" w:rsidR="00B1168A" w:rsidRPr="00BF66B5" w:rsidRDefault="00E7096E" w:rsidP="007F1767">
      <w:pPr>
        <w:spacing w:after="0"/>
        <w:ind w:firstLine="720"/>
        <w:rPr>
          <w:rFonts w:ascii="Leo" w:eastAsiaTheme="minorHAnsi" w:hAnsi="Leo" w:cstheme="minorHAnsi"/>
          <w:color w:val="auto"/>
          <w:sz w:val="24"/>
          <w:szCs w:val="24"/>
        </w:rPr>
      </w:pPr>
      <w:r w:rsidRPr="00BF66B5">
        <w:rPr>
          <w:rFonts w:ascii="Leo" w:eastAsiaTheme="minorHAnsi" w:hAnsi="Leo" w:cstheme="minorHAnsi"/>
          <w:color w:val="auto"/>
          <w:sz w:val="24"/>
          <w:szCs w:val="24"/>
        </w:rPr>
        <w:t>Thank you for choosing PeaceHealth for your recent health care needs. Our mission is to promote personal and community health by providing you with excellent care. Please don’t hesitate to call our office if have questions.</w:t>
      </w:r>
    </w:p>
    <w:p w14:paraId="5E32F43D" w14:textId="1B2E2C0E" w:rsidR="00E7096E" w:rsidRPr="00BF66B5" w:rsidRDefault="00E7096E" w:rsidP="00B1168A">
      <w:pPr>
        <w:spacing w:after="0"/>
        <w:ind w:firstLine="720"/>
        <w:jc w:val="center"/>
        <w:rPr>
          <w:rFonts w:ascii="Leo" w:hAnsi="Leo" w:cs="Arial"/>
          <w:b/>
          <w:bCs/>
          <w:color w:val="07ADB1"/>
          <w:sz w:val="18"/>
          <w:szCs w:val="18"/>
        </w:rPr>
      </w:pPr>
    </w:p>
    <w:p w14:paraId="555CE688" w14:textId="54A9C961" w:rsidR="00035576" w:rsidRPr="00BF66B5" w:rsidRDefault="0090413A" w:rsidP="0090413A">
      <w:pPr>
        <w:spacing w:after="0"/>
        <w:ind w:firstLine="720"/>
        <w:jc w:val="center"/>
        <w:rPr>
          <w:rFonts w:ascii="Leo" w:hAnsi="Leo" w:cs="Arial"/>
          <w:b/>
          <w:bCs/>
          <w:color w:val="07ADB1"/>
          <w:sz w:val="24"/>
          <w:szCs w:val="24"/>
          <w:u w:val="single"/>
        </w:rPr>
      </w:pPr>
      <w:r w:rsidRPr="00BF66B5">
        <w:rPr>
          <w:rFonts w:ascii="Leo" w:hAnsi="Leo" w:cs="Arial"/>
          <w:b/>
          <w:bCs/>
          <w:color w:val="07ADB1"/>
          <w:sz w:val="24"/>
          <w:szCs w:val="24"/>
          <w:u w:val="single"/>
        </w:rPr>
        <w:t>Table of Contents</w:t>
      </w:r>
    </w:p>
    <w:p w14:paraId="109F7A10" w14:textId="467999FD" w:rsidR="0090413A" w:rsidRPr="00BF66B5" w:rsidRDefault="0090413A" w:rsidP="0090413A">
      <w:pPr>
        <w:spacing w:after="0"/>
        <w:jc w:val="center"/>
        <w:rPr>
          <w:rFonts w:ascii="Leo" w:hAnsi="Leo" w:cs="Arial"/>
          <w:b/>
          <w:bCs/>
          <w:color w:val="07ADB1"/>
          <w:sz w:val="24"/>
          <w:szCs w:val="24"/>
        </w:rPr>
      </w:pPr>
      <w:r w:rsidRPr="00BF66B5">
        <w:rPr>
          <w:rFonts w:ascii="Leo" w:hAnsi="Leo" w:cs="Arial"/>
          <w:b/>
          <w:bCs/>
          <w:color w:val="07ADB1"/>
          <w:sz w:val="24"/>
          <w:szCs w:val="24"/>
        </w:rPr>
        <w:t>FYIs…………………………………</w:t>
      </w:r>
      <w:r w:rsidR="00324504">
        <w:rPr>
          <w:rFonts w:ascii="Leo" w:hAnsi="Leo" w:cs="Arial"/>
          <w:b/>
          <w:bCs/>
          <w:color w:val="07ADB1"/>
          <w:sz w:val="24"/>
          <w:szCs w:val="24"/>
        </w:rPr>
        <w:t>…</w:t>
      </w:r>
      <w:proofErr w:type="gramStart"/>
      <w:r w:rsidR="00324504">
        <w:rPr>
          <w:rFonts w:ascii="Leo" w:hAnsi="Leo" w:cs="Arial"/>
          <w:b/>
          <w:bCs/>
          <w:color w:val="07ADB1"/>
          <w:sz w:val="24"/>
          <w:szCs w:val="24"/>
        </w:rPr>
        <w:t>…..</w:t>
      </w:r>
      <w:proofErr w:type="gramEnd"/>
      <w:r w:rsidRPr="00BF66B5">
        <w:rPr>
          <w:rFonts w:ascii="Leo" w:hAnsi="Leo" w:cs="Arial"/>
          <w:b/>
          <w:bCs/>
          <w:color w:val="07ADB1"/>
          <w:sz w:val="24"/>
          <w:szCs w:val="24"/>
        </w:rPr>
        <w:t>……….…………..page 2</w:t>
      </w:r>
    </w:p>
    <w:p w14:paraId="11C43E53" w14:textId="42155168" w:rsidR="0090413A" w:rsidRPr="00BF66B5" w:rsidRDefault="0090413A" w:rsidP="0090413A">
      <w:pPr>
        <w:spacing w:after="0"/>
        <w:jc w:val="center"/>
        <w:rPr>
          <w:rFonts w:ascii="Leo" w:hAnsi="Leo" w:cs="Arial"/>
          <w:b/>
          <w:bCs/>
          <w:color w:val="07ADB1"/>
          <w:sz w:val="24"/>
          <w:szCs w:val="24"/>
        </w:rPr>
      </w:pPr>
      <w:r w:rsidRPr="00BF66B5">
        <w:rPr>
          <w:rFonts w:ascii="Leo" w:hAnsi="Leo" w:cs="Arial"/>
          <w:b/>
          <w:bCs/>
          <w:color w:val="07ADB1"/>
          <w:sz w:val="24"/>
          <w:szCs w:val="24"/>
        </w:rPr>
        <w:t>Instructions for your Colonoscopy…</w:t>
      </w:r>
      <w:r w:rsidR="00324504">
        <w:rPr>
          <w:rFonts w:ascii="Leo" w:hAnsi="Leo" w:cs="Arial"/>
          <w:b/>
          <w:bCs/>
          <w:color w:val="07ADB1"/>
          <w:sz w:val="24"/>
          <w:szCs w:val="24"/>
        </w:rPr>
        <w:t>.</w:t>
      </w:r>
      <w:r w:rsidRPr="00BF66B5">
        <w:rPr>
          <w:rFonts w:ascii="Leo" w:hAnsi="Leo" w:cs="Arial"/>
          <w:b/>
          <w:bCs/>
          <w:color w:val="07ADB1"/>
          <w:sz w:val="24"/>
          <w:szCs w:val="24"/>
        </w:rPr>
        <w:t>..…page 3</w:t>
      </w:r>
      <w:r w:rsidR="00483FA8" w:rsidRPr="00BF66B5">
        <w:rPr>
          <w:rFonts w:ascii="Leo" w:hAnsi="Leo" w:cs="Arial"/>
          <w:b/>
          <w:bCs/>
          <w:color w:val="07ADB1"/>
          <w:sz w:val="24"/>
          <w:szCs w:val="24"/>
        </w:rPr>
        <w:t>-5</w:t>
      </w:r>
    </w:p>
    <w:p w14:paraId="15F489F7" w14:textId="096CE3BB" w:rsidR="0090413A" w:rsidRPr="00BF66B5" w:rsidRDefault="0090413A" w:rsidP="0090413A">
      <w:pPr>
        <w:spacing w:after="0"/>
        <w:jc w:val="center"/>
        <w:rPr>
          <w:rFonts w:ascii="Leo" w:hAnsi="Leo" w:cs="Arial"/>
          <w:b/>
          <w:bCs/>
          <w:color w:val="07ADB1"/>
          <w:sz w:val="24"/>
          <w:szCs w:val="24"/>
        </w:rPr>
      </w:pPr>
      <w:r w:rsidRPr="00BF66B5">
        <w:rPr>
          <w:rFonts w:ascii="Leo" w:hAnsi="Leo" w:cs="Arial"/>
          <w:b/>
          <w:bCs/>
          <w:color w:val="07ADB1"/>
          <w:sz w:val="24"/>
          <w:szCs w:val="24"/>
        </w:rPr>
        <w:t>Special Medications………………………………</w:t>
      </w:r>
      <w:proofErr w:type="gramStart"/>
      <w:r w:rsidRPr="00BF66B5">
        <w:rPr>
          <w:rFonts w:ascii="Leo" w:hAnsi="Leo" w:cs="Arial"/>
          <w:b/>
          <w:bCs/>
          <w:color w:val="07ADB1"/>
          <w:sz w:val="24"/>
          <w:szCs w:val="24"/>
        </w:rPr>
        <w:t>…..</w:t>
      </w:r>
      <w:proofErr w:type="gramEnd"/>
      <w:r w:rsidRPr="00BF66B5">
        <w:rPr>
          <w:rFonts w:ascii="Leo" w:hAnsi="Leo" w:cs="Arial"/>
          <w:b/>
          <w:bCs/>
          <w:color w:val="07ADB1"/>
          <w:sz w:val="24"/>
          <w:szCs w:val="24"/>
        </w:rPr>
        <w:t xml:space="preserve">page </w:t>
      </w:r>
      <w:r w:rsidR="00483FA8" w:rsidRPr="00BF66B5">
        <w:rPr>
          <w:rFonts w:ascii="Leo" w:hAnsi="Leo" w:cs="Arial"/>
          <w:b/>
          <w:bCs/>
          <w:color w:val="07ADB1"/>
          <w:sz w:val="24"/>
          <w:szCs w:val="24"/>
        </w:rPr>
        <w:t>6</w:t>
      </w:r>
    </w:p>
    <w:p w14:paraId="5634A01C" w14:textId="41FB6AF0" w:rsidR="0090413A" w:rsidRPr="00BF66B5" w:rsidRDefault="0090413A" w:rsidP="0090413A">
      <w:pPr>
        <w:spacing w:after="0"/>
        <w:jc w:val="center"/>
        <w:rPr>
          <w:rFonts w:ascii="Leo" w:hAnsi="Leo" w:cs="Arial"/>
          <w:b/>
          <w:bCs/>
          <w:color w:val="07ADB1"/>
          <w:sz w:val="24"/>
          <w:szCs w:val="24"/>
        </w:rPr>
      </w:pPr>
      <w:proofErr w:type="spellStart"/>
      <w:r w:rsidRPr="00BF66B5">
        <w:rPr>
          <w:rFonts w:ascii="Leo" w:hAnsi="Leo" w:cs="Arial"/>
          <w:b/>
          <w:bCs/>
          <w:color w:val="07ADB1"/>
          <w:sz w:val="24"/>
          <w:szCs w:val="24"/>
        </w:rPr>
        <w:t>Suprep</w:t>
      </w:r>
      <w:proofErr w:type="spellEnd"/>
      <w:r w:rsidRPr="00BF66B5">
        <w:rPr>
          <w:rFonts w:ascii="Leo" w:hAnsi="Leo" w:cs="Arial"/>
          <w:b/>
          <w:bCs/>
          <w:color w:val="07ADB1"/>
          <w:sz w:val="24"/>
          <w:szCs w:val="24"/>
        </w:rPr>
        <w:t>……………………………….…………</w:t>
      </w:r>
      <w:r w:rsidR="00324504">
        <w:rPr>
          <w:rFonts w:ascii="Leo" w:hAnsi="Leo" w:cs="Arial"/>
          <w:b/>
          <w:bCs/>
          <w:color w:val="07ADB1"/>
          <w:sz w:val="24"/>
          <w:szCs w:val="24"/>
        </w:rPr>
        <w:t>…….</w:t>
      </w:r>
      <w:r w:rsidRPr="00BF66B5">
        <w:rPr>
          <w:rFonts w:ascii="Leo" w:hAnsi="Leo" w:cs="Arial"/>
          <w:b/>
          <w:bCs/>
          <w:color w:val="07ADB1"/>
          <w:sz w:val="24"/>
          <w:szCs w:val="24"/>
        </w:rPr>
        <w:t>……</w:t>
      </w:r>
      <w:proofErr w:type="gramStart"/>
      <w:r w:rsidRPr="00BF66B5">
        <w:rPr>
          <w:rFonts w:ascii="Leo" w:hAnsi="Leo" w:cs="Arial"/>
          <w:b/>
          <w:bCs/>
          <w:color w:val="07ADB1"/>
          <w:sz w:val="24"/>
          <w:szCs w:val="24"/>
        </w:rPr>
        <w:t>….page</w:t>
      </w:r>
      <w:proofErr w:type="gramEnd"/>
      <w:r w:rsidRPr="00BF66B5">
        <w:rPr>
          <w:rFonts w:ascii="Leo" w:hAnsi="Leo" w:cs="Arial"/>
          <w:b/>
          <w:bCs/>
          <w:color w:val="07ADB1"/>
          <w:sz w:val="24"/>
          <w:szCs w:val="24"/>
        </w:rPr>
        <w:t xml:space="preserve"> </w:t>
      </w:r>
      <w:r w:rsidR="001A3E3D" w:rsidRPr="00BF66B5">
        <w:rPr>
          <w:rFonts w:ascii="Leo" w:hAnsi="Leo" w:cs="Arial"/>
          <w:b/>
          <w:bCs/>
          <w:color w:val="07ADB1"/>
          <w:sz w:val="24"/>
          <w:szCs w:val="24"/>
        </w:rPr>
        <w:t>8</w:t>
      </w:r>
    </w:p>
    <w:p w14:paraId="1E4947BB" w14:textId="0D1DA499" w:rsidR="0090413A" w:rsidRPr="00BF66B5" w:rsidRDefault="00132073" w:rsidP="0090413A">
      <w:pPr>
        <w:spacing w:after="0"/>
        <w:jc w:val="center"/>
        <w:rPr>
          <w:rFonts w:ascii="Leo" w:hAnsi="Leo" w:cs="Arial"/>
          <w:b/>
          <w:bCs/>
          <w:color w:val="07ADB1"/>
          <w:sz w:val="24"/>
          <w:szCs w:val="24"/>
        </w:rPr>
      </w:pPr>
      <w:proofErr w:type="spellStart"/>
      <w:r w:rsidRPr="00132073">
        <w:rPr>
          <w:rFonts w:ascii="Leo" w:eastAsia="Avenir LT Std" w:hAnsi="Leo" w:cs="Avenir LT Std"/>
          <w:b/>
          <w:color w:val="07ADB1"/>
          <w:sz w:val="24"/>
          <w:szCs w:val="24"/>
        </w:rPr>
        <w:t>NuLytely</w:t>
      </w:r>
      <w:proofErr w:type="spellEnd"/>
      <w:r w:rsidRPr="00132073">
        <w:rPr>
          <w:rFonts w:ascii="Leo" w:hAnsi="Leo" w:cs="Arial"/>
          <w:b/>
          <w:bCs/>
          <w:color w:val="07ADB1"/>
          <w:sz w:val="24"/>
          <w:szCs w:val="24"/>
        </w:rPr>
        <w:t xml:space="preserve"> </w:t>
      </w:r>
      <w:r w:rsidR="0090413A" w:rsidRPr="00BF66B5">
        <w:rPr>
          <w:rFonts w:ascii="Leo" w:hAnsi="Leo" w:cs="Arial"/>
          <w:b/>
          <w:bCs/>
          <w:color w:val="07ADB1"/>
          <w:sz w:val="24"/>
          <w:szCs w:val="24"/>
        </w:rPr>
        <w:t>………………………………….………</w:t>
      </w:r>
      <w:proofErr w:type="gramStart"/>
      <w:r w:rsidR="00324504">
        <w:rPr>
          <w:rFonts w:ascii="Leo" w:hAnsi="Leo" w:cs="Arial"/>
          <w:b/>
          <w:bCs/>
          <w:color w:val="07ADB1"/>
          <w:sz w:val="24"/>
          <w:szCs w:val="24"/>
        </w:rPr>
        <w:t>…..</w:t>
      </w:r>
      <w:proofErr w:type="gramEnd"/>
      <w:r w:rsidR="0090413A" w:rsidRPr="00BF66B5">
        <w:rPr>
          <w:rFonts w:ascii="Leo" w:hAnsi="Leo" w:cs="Arial"/>
          <w:b/>
          <w:bCs/>
          <w:color w:val="07ADB1"/>
          <w:sz w:val="24"/>
          <w:szCs w:val="24"/>
        </w:rPr>
        <w:t xml:space="preserve">……..page </w:t>
      </w:r>
      <w:r w:rsidR="001A3E3D" w:rsidRPr="00BF66B5">
        <w:rPr>
          <w:rFonts w:ascii="Leo" w:hAnsi="Leo" w:cs="Arial"/>
          <w:b/>
          <w:bCs/>
          <w:color w:val="07ADB1"/>
          <w:sz w:val="24"/>
          <w:szCs w:val="24"/>
        </w:rPr>
        <w:t>9</w:t>
      </w:r>
      <w:r w:rsidR="0090413A" w:rsidRPr="00BF66B5">
        <w:rPr>
          <w:rFonts w:ascii="Leo" w:hAnsi="Leo" w:cs="Arial"/>
          <w:b/>
          <w:bCs/>
          <w:color w:val="07ADB1"/>
          <w:sz w:val="24"/>
          <w:szCs w:val="24"/>
        </w:rPr>
        <w:br/>
      </w:r>
      <w:proofErr w:type="spellStart"/>
      <w:r w:rsidR="00625E43" w:rsidRPr="00BF66B5">
        <w:rPr>
          <w:rFonts w:ascii="Leo" w:hAnsi="Leo" w:cs="Arial"/>
          <w:b/>
          <w:bCs/>
          <w:color w:val="07ADB1"/>
          <w:sz w:val="24"/>
          <w:szCs w:val="24"/>
        </w:rPr>
        <w:t>SuTab</w:t>
      </w:r>
      <w:proofErr w:type="spellEnd"/>
      <w:r w:rsidR="0090413A" w:rsidRPr="00BF66B5">
        <w:rPr>
          <w:rFonts w:ascii="Leo" w:hAnsi="Leo" w:cs="Arial"/>
          <w:b/>
          <w:bCs/>
          <w:color w:val="07ADB1"/>
          <w:sz w:val="24"/>
          <w:szCs w:val="24"/>
        </w:rPr>
        <w:t>…………</w:t>
      </w:r>
      <w:r w:rsidR="00324504">
        <w:rPr>
          <w:rFonts w:ascii="Leo" w:hAnsi="Leo" w:cs="Arial"/>
          <w:b/>
          <w:bCs/>
          <w:color w:val="07ADB1"/>
          <w:sz w:val="24"/>
          <w:szCs w:val="24"/>
        </w:rPr>
        <w:t>…..</w:t>
      </w:r>
      <w:r w:rsidR="0090413A" w:rsidRPr="00BF66B5">
        <w:rPr>
          <w:rFonts w:ascii="Leo" w:hAnsi="Leo" w:cs="Arial"/>
          <w:b/>
          <w:bCs/>
          <w:color w:val="07ADB1"/>
          <w:sz w:val="24"/>
          <w:szCs w:val="24"/>
        </w:rPr>
        <w:t xml:space="preserve">………………………….……………...page </w:t>
      </w:r>
      <w:r w:rsidR="001A3E3D" w:rsidRPr="00BF66B5">
        <w:rPr>
          <w:rFonts w:ascii="Leo" w:hAnsi="Leo" w:cs="Arial"/>
          <w:b/>
          <w:bCs/>
          <w:color w:val="07ADB1"/>
          <w:sz w:val="24"/>
          <w:szCs w:val="24"/>
        </w:rPr>
        <w:t>10</w:t>
      </w:r>
    </w:p>
    <w:p w14:paraId="02C29E19" w14:textId="6AED4449" w:rsidR="0090413A" w:rsidRPr="00BF66B5" w:rsidRDefault="0090413A" w:rsidP="0090413A">
      <w:pPr>
        <w:spacing w:after="0"/>
        <w:jc w:val="center"/>
        <w:rPr>
          <w:rFonts w:ascii="Leo" w:hAnsi="Leo" w:cs="Arial"/>
          <w:b/>
          <w:bCs/>
          <w:color w:val="07ADB1"/>
          <w:sz w:val="24"/>
          <w:szCs w:val="24"/>
        </w:rPr>
      </w:pPr>
      <w:r w:rsidRPr="00BF66B5">
        <w:rPr>
          <w:rFonts w:ascii="Leo" w:hAnsi="Leo" w:cs="Arial"/>
          <w:b/>
          <w:bCs/>
          <w:color w:val="07ADB1"/>
          <w:sz w:val="24"/>
          <w:szCs w:val="24"/>
        </w:rPr>
        <w:t>FAQs……</w:t>
      </w:r>
      <w:proofErr w:type="gramStart"/>
      <w:r w:rsidRPr="00BF66B5">
        <w:rPr>
          <w:rFonts w:ascii="Leo" w:hAnsi="Leo" w:cs="Arial"/>
          <w:b/>
          <w:bCs/>
          <w:color w:val="07ADB1"/>
          <w:sz w:val="24"/>
          <w:szCs w:val="24"/>
        </w:rPr>
        <w:t>…..</w:t>
      </w:r>
      <w:proofErr w:type="gramEnd"/>
      <w:r w:rsidRPr="00BF66B5">
        <w:rPr>
          <w:rFonts w:ascii="Leo" w:hAnsi="Leo" w:cs="Arial"/>
          <w:b/>
          <w:bCs/>
          <w:color w:val="07ADB1"/>
          <w:sz w:val="24"/>
          <w:szCs w:val="24"/>
        </w:rPr>
        <w:t>……</w:t>
      </w:r>
      <w:r w:rsidR="00324504">
        <w:rPr>
          <w:rFonts w:ascii="Leo" w:hAnsi="Leo" w:cs="Arial"/>
          <w:b/>
          <w:bCs/>
          <w:color w:val="07ADB1"/>
          <w:sz w:val="24"/>
          <w:szCs w:val="24"/>
        </w:rPr>
        <w:t>.</w:t>
      </w:r>
      <w:r w:rsidR="0017101C">
        <w:rPr>
          <w:rFonts w:ascii="Leo" w:hAnsi="Leo" w:cs="Arial"/>
          <w:b/>
          <w:bCs/>
          <w:color w:val="07ADB1"/>
          <w:sz w:val="24"/>
          <w:szCs w:val="24"/>
        </w:rPr>
        <w:t>……..</w:t>
      </w:r>
      <w:r w:rsidRPr="00BF66B5">
        <w:rPr>
          <w:rFonts w:ascii="Leo" w:hAnsi="Leo" w:cs="Arial"/>
          <w:b/>
          <w:bCs/>
          <w:color w:val="07ADB1"/>
          <w:sz w:val="24"/>
          <w:szCs w:val="24"/>
        </w:rPr>
        <w:t>……………………………</w:t>
      </w:r>
      <w:r w:rsidR="0017101C">
        <w:rPr>
          <w:rFonts w:ascii="Leo" w:hAnsi="Leo" w:cs="Arial"/>
          <w:b/>
          <w:bCs/>
          <w:color w:val="07ADB1"/>
          <w:sz w:val="24"/>
          <w:szCs w:val="24"/>
        </w:rPr>
        <w:t>.</w:t>
      </w:r>
      <w:r w:rsidRPr="00BF66B5">
        <w:rPr>
          <w:rFonts w:ascii="Leo" w:hAnsi="Leo" w:cs="Arial"/>
          <w:b/>
          <w:bCs/>
          <w:color w:val="07ADB1"/>
          <w:sz w:val="24"/>
          <w:szCs w:val="24"/>
        </w:rPr>
        <w:t xml:space="preserve">……..page </w:t>
      </w:r>
      <w:r w:rsidR="00483FA8" w:rsidRPr="00BF66B5">
        <w:rPr>
          <w:rFonts w:ascii="Leo" w:hAnsi="Leo" w:cs="Arial"/>
          <w:b/>
          <w:bCs/>
          <w:color w:val="07ADB1"/>
          <w:sz w:val="24"/>
          <w:szCs w:val="24"/>
        </w:rPr>
        <w:t>1</w:t>
      </w:r>
      <w:r w:rsidR="002E3502">
        <w:rPr>
          <w:rFonts w:ascii="Leo" w:hAnsi="Leo" w:cs="Arial"/>
          <w:b/>
          <w:bCs/>
          <w:color w:val="07ADB1"/>
          <w:sz w:val="24"/>
          <w:szCs w:val="24"/>
        </w:rPr>
        <w:t>2</w:t>
      </w:r>
    </w:p>
    <w:p w14:paraId="5C2C9502" w14:textId="6E77A7B3" w:rsidR="0090413A" w:rsidRPr="00BF66B5" w:rsidRDefault="00F6272D" w:rsidP="0090413A">
      <w:pPr>
        <w:spacing w:after="0"/>
        <w:jc w:val="center"/>
        <w:rPr>
          <w:rFonts w:ascii="Leo" w:hAnsi="Leo" w:cs="Arial"/>
          <w:b/>
          <w:bCs/>
          <w:color w:val="07ADB1"/>
          <w:sz w:val="24"/>
          <w:szCs w:val="24"/>
        </w:rPr>
      </w:pPr>
      <w:r w:rsidRPr="00BF66B5">
        <w:rPr>
          <w:rFonts w:ascii="Leo" w:hAnsi="Leo" w:cs="Arial"/>
          <w:b/>
          <w:bCs/>
          <w:color w:val="07ADB1"/>
          <w:sz w:val="24"/>
          <w:szCs w:val="24"/>
        </w:rPr>
        <w:t xml:space="preserve">  </w:t>
      </w:r>
      <w:r w:rsidR="0090413A" w:rsidRPr="00BF66B5">
        <w:rPr>
          <w:rFonts w:ascii="Leo" w:hAnsi="Leo" w:cs="Arial"/>
          <w:b/>
          <w:bCs/>
          <w:color w:val="07ADB1"/>
          <w:sz w:val="24"/>
          <w:szCs w:val="24"/>
        </w:rPr>
        <w:t>Directions</w:t>
      </w:r>
      <w:r w:rsidR="0017101C">
        <w:rPr>
          <w:rFonts w:ascii="Leo" w:hAnsi="Leo" w:cs="Arial"/>
          <w:b/>
          <w:bCs/>
          <w:color w:val="07ADB1"/>
          <w:sz w:val="24"/>
          <w:szCs w:val="24"/>
        </w:rPr>
        <w:t xml:space="preserve"> to the Clinic</w:t>
      </w:r>
      <w:r w:rsidR="0090413A" w:rsidRPr="00BF66B5">
        <w:rPr>
          <w:rFonts w:ascii="Leo" w:hAnsi="Leo" w:cs="Arial"/>
          <w:b/>
          <w:bCs/>
          <w:color w:val="07ADB1"/>
          <w:sz w:val="24"/>
          <w:szCs w:val="24"/>
        </w:rPr>
        <w:t>…</w:t>
      </w:r>
      <w:proofErr w:type="gramStart"/>
      <w:r w:rsidR="0090413A" w:rsidRPr="00BF66B5">
        <w:rPr>
          <w:rFonts w:ascii="Leo" w:hAnsi="Leo" w:cs="Arial"/>
          <w:b/>
          <w:bCs/>
          <w:color w:val="07ADB1"/>
          <w:sz w:val="24"/>
          <w:szCs w:val="24"/>
        </w:rPr>
        <w:t>…..</w:t>
      </w:r>
      <w:proofErr w:type="gramEnd"/>
      <w:r w:rsidR="0090413A" w:rsidRPr="00BF66B5">
        <w:rPr>
          <w:rFonts w:ascii="Leo" w:hAnsi="Leo" w:cs="Arial"/>
          <w:b/>
          <w:bCs/>
          <w:color w:val="07ADB1"/>
          <w:sz w:val="24"/>
          <w:szCs w:val="24"/>
        </w:rPr>
        <w:t>…………</w:t>
      </w:r>
      <w:r w:rsidRPr="00BF66B5">
        <w:rPr>
          <w:rFonts w:ascii="Leo" w:hAnsi="Leo" w:cs="Arial"/>
          <w:b/>
          <w:bCs/>
          <w:color w:val="07ADB1"/>
          <w:sz w:val="24"/>
          <w:szCs w:val="24"/>
        </w:rPr>
        <w:t>..</w:t>
      </w:r>
      <w:r w:rsidR="0090413A" w:rsidRPr="00BF66B5">
        <w:rPr>
          <w:rFonts w:ascii="Leo" w:hAnsi="Leo" w:cs="Arial"/>
          <w:b/>
          <w:bCs/>
          <w:color w:val="07ADB1"/>
          <w:sz w:val="24"/>
          <w:szCs w:val="24"/>
        </w:rPr>
        <w:t>……….…page 1</w:t>
      </w:r>
      <w:r w:rsidR="002E3502">
        <w:rPr>
          <w:rFonts w:ascii="Leo" w:hAnsi="Leo" w:cs="Arial"/>
          <w:b/>
          <w:bCs/>
          <w:color w:val="07ADB1"/>
          <w:sz w:val="24"/>
          <w:szCs w:val="24"/>
        </w:rPr>
        <w:t>4</w:t>
      </w:r>
    </w:p>
    <w:p w14:paraId="22E2FF2E" w14:textId="77777777" w:rsidR="0090413A" w:rsidRPr="00BF66B5" w:rsidRDefault="0090413A" w:rsidP="0090413A">
      <w:pPr>
        <w:spacing w:after="0"/>
        <w:ind w:firstLine="720"/>
        <w:rPr>
          <w:rFonts w:ascii="Leo" w:hAnsi="Leo" w:cs="Arial"/>
          <w:b/>
          <w:bCs/>
          <w:i/>
          <w:iCs/>
          <w:color w:val="07ADB1"/>
          <w:sz w:val="18"/>
          <w:szCs w:val="18"/>
        </w:rPr>
      </w:pPr>
    </w:p>
    <w:bookmarkEnd w:id="1"/>
    <w:p w14:paraId="6006D2EA" w14:textId="65D4F98B" w:rsidR="6EB4451C" w:rsidRPr="00BF66B5" w:rsidRDefault="6EB4451C" w:rsidP="009D3303">
      <w:pPr>
        <w:spacing w:after="0"/>
        <w:rPr>
          <w:rFonts w:ascii="Leo" w:eastAsiaTheme="minorEastAsia" w:hAnsi="Leo" w:cs="Arial"/>
          <w:b/>
          <w:bCs/>
          <w:color w:val="07ADB1"/>
        </w:rPr>
      </w:pPr>
    </w:p>
    <w:p w14:paraId="7E15CCFA" w14:textId="4A90469B" w:rsidR="00B63509" w:rsidRPr="00BF66B5" w:rsidRDefault="00E7096E" w:rsidP="00035576">
      <w:pPr>
        <w:spacing w:after="0"/>
        <w:jc w:val="center"/>
        <w:rPr>
          <w:rFonts w:ascii="Leo" w:hAnsi="Leo" w:cs="Arial"/>
          <w:b/>
          <w:bCs/>
          <w:color w:val="07ADB1"/>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BF66B5">
        <w:rPr>
          <w:rFonts w:ascii="Leo" w:eastAsiaTheme="minorHAnsi" w:hAnsi="Leo" w:cs="Arial"/>
          <w:b/>
          <w:color w:val="07ADB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CANCEL/RESCHEDULING PROCEDURE</w:t>
      </w:r>
    </w:p>
    <w:p w14:paraId="1F98AD26" w14:textId="4A9872D7" w:rsidR="00E7096E" w:rsidRPr="00BF66B5" w:rsidRDefault="008074E8" w:rsidP="00E7096E">
      <w:pPr>
        <w:autoSpaceDE w:val="0"/>
        <w:autoSpaceDN w:val="0"/>
        <w:adjustRightInd w:val="0"/>
        <w:spacing w:after="0" w:line="240" w:lineRule="auto"/>
        <w:rPr>
          <w:rFonts w:ascii="Leo" w:eastAsiaTheme="minorHAnsi" w:hAnsi="Leo" w:cs="Arial"/>
          <w:b/>
          <w:bCs/>
          <w:color w:val="auto"/>
        </w:rPr>
      </w:pPr>
      <w:bookmarkStart w:id="2" w:name="_Hlk64455814"/>
      <w:r w:rsidRPr="00BF66B5">
        <w:rPr>
          <w:rFonts w:ascii="Leo" w:eastAsiaTheme="minorHAnsi" w:hAnsi="Leo" w:cs="Arial"/>
          <w:color w:val="auto"/>
        </w:rPr>
        <w:t xml:space="preserve">If you must cancel or reschedule your appointment, please call 541.222.6200 to give a </w:t>
      </w:r>
      <w:r w:rsidRPr="00BF66B5">
        <w:rPr>
          <w:rFonts w:ascii="Leo" w:eastAsiaTheme="minorHAnsi" w:hAnsi="Leo" w:cs="Arial"/>
          <w:b/>
          <w:bCs/>
          <w:color w:val="auto"/>
        </w:rPr>
        <w:t>minimum of 1 week notice</w:t>
      </w:r>
      <w:r w:rsidR="00E03019" w:rsidRPr="00BF66B5">
        <w:rPr>
          <w:rFonts w:ascii="Leo" w:eastAsiaTheme="minorHAnsi" w:hAnsi="Leo" w:cs="Arial"/>
          <w:b/>
          <w:bCs/>
          <w:color w:val="auto"/>
        </w:rPr>
        <w:t xml:space="preserve">, this allows us to schedule another patient. </w:t>
      </w:r>
    </w:p>
    <w:p w14:paraId="557A7CFE" w14:textId="77777777" w:rsidR="00035576" w:rsidRPr="00BF66B5" w:rsidRDefault="00035576" w:rsidP="00E7096E">
      <w:pPr>
        <w:autoSpaceDE w:val="0"/>
        <w:autoSpaceDN w:val="0"/>
        <w:adjustRightInd w:val="0"/>
        <w:spacing w:after="0" w:line="240" w:lineRule="auto"/>
        <w:rPr>
          <w:rFonts w:ascii="Leo" w:eastAsiaTheme="minorHAnsi" w:hAnsi="Leo" w:cs="Arial"/>
          <w:color w:val="auto"/>
        </w:rPr>
      </w:pPr>
    </w:p>
    <w:p w14:paraId="2D27B0FF" w14:textId="4BB95257" w:rsidR="008074E8" w:rsidRPr="00BF66B5" w:rsidRDefault="00E7096E" w:rsidP="00E7096E">
      <w:pPr>
        <w:autoSpaceDE w:val="0"/>
        <w:autoSpaceDN w:val="0"/>
        <w:adjustRightInd w:val="0"/>
        <w:spacing w:after="0" w:line="240" w:lineRule="auto"/>
        <w:jc w:val="center"/>
        <w:rPr>
          <w:rFonts w:ascii="Leo" w:eastAsiaTheme="minorHAnsi" w:hAnsi="Leo" w:cs="Arial"/>
          <w:color w:val="07ADB1"/>
        </w:rPr>
      </w:pPr>
      <w:r w:rsidRPr="00BF66B5">
        <w:rPr>
          <w:rFonts w:ascii="Leo" w:hAnsi="Leo" w:cs="Arial"/>
          <w:b/>
          <w:bCs/>
          <w:color w:val="07ADB1"/>
        </w:rPr>
        <w:t>TRANSPORTATION</w:t>
      </w:r>
    </w:p>
    <w:bookmarkEnd w:id="2"/>
    <w:p w14:paraId="75CEE73A" w14:textId="77777777" w:rsidR="00A26988" w:rsidRPr="00BF66B5" w:rsidRDefault="00A26988" w:rsidP="00A26988">
      <w:pPr>
        <w:pStyle w:val="ListParagraph"/>
        <w:autoSpaceDE w:val="0"/>
        <w:autoSpaceDN w:val="0"/>
        <w:adjustRightInd w:val="0"/>
        <w:spacing w:after="0" w:line="240" w:lineRule="auto"/>
        <w:rPr>
          <w:rFonts w:ascii="Leo" w:eastAsiaTheme="minorHAnsi" w:hAnsi="Leo" w:cs="Arial"/>
          <w:color w:val="auto"/>
          <w:sz w:val="16"/>
          <w:szCs w:val="16"/>
        </w:rPr>
      </w:pPr>
    </w:p>
    <w:p w14:paraId="3C10881F" w14:textId="7E6593D3" w:rsidR="00A26988" w:rsidRPr="00BF66B5" w:rsidRDefault="00A26988" w:rsidP="00E7096E">
      <w:pPr>
        <w:autoSpaceDE w:val="0"/>
        <w:autoSpaceDN w:val="0"/>
        <w:adjustRightInd w:val="0"/>
        <w:spacing w:after="0" w:line="240" w:lineRule="auto"/>
        <w:rPr>
          <w:rFonts w:ascii="Leo" w:hAnsi="Leo" w:cs="Arial"/>
          <w:b/>
          <w:bCs/>
          <w:color w:val="FF0000"/>
          <w:highlight w:val="yellow"/>
        </w:rPr>
      </w:pPr>
      <w:r w:rsidRPr="00BF66B5">
        <w:rPr>
          <w:rFonts w:ascii="Leo" w:hAnsi="Leo" w:cs="Arial"/>
          <w:b/>
          <w:bCs/>
        </w:rPr>
        <w:t xml:space="preserve"> </w:t>
      </w:r>
      <w:r w:rsidRPr="00BF66B5">
        <w:rPr>
          <w:rFonts w:ascii="Leo" w:hAnsi="Leo" w:cs="Arial"/>
        </w:rPr>
        <w:t xml:space="preserve">You </w:t>
      </w:r>
      <w:r w:rsidRPr="00BF66B5">
        <w:rPr>
          <w:rFonts w:ascii="Leo" w:hAnsi="Leo" w:cs="Arial"/>
          <w:b/>
          <w:bCs/>
          <w:u w:val="single"/>
        </w:rPr>
        <w:t>must</w:t>
      </w:r>
      <w:r w:rsidRPr="00BF66B5">
        <w:rPr>
          <w:rFonts w:ascii="Leo" w:hAnsi="Leo" w:cs="Arial"/>
        </w:rPr>
        <w:t xml:space="preserve"> arrange for a</w:t>
      </w:r>
      <w:r w:rsidR="00E03019" w:rsidRPr="00BF66B5">
        <w:rPr>
          <w:rFonts w:ascii="Leo" w:hAnsi="Leo" w:cs="Arial"/>
        </w:rPr>
        <w:t>n adult family</w:t>
      </w:r>
      <w:r w:rsidR="00592BD2" w:rsidRPr="00BF66B5">
        <w:rPr>
          <w:rFonts w:ascii="Leo" w:hAnsi="Leo" w:cs="Arial"/>
        </w:rPr>
        <w:t xml:space="preserve"> member</w:t>
      </w:r>
      <w:r w:rsidR="00E03019" w:rsidRPr="00BF66B5">
        <w:rPr>
          <w:rFonts w:ascii="Leo" w:hAnsi="Leo" w:cs="Arial"/>
        </w:rPr>
        <w:t xml:space="preserve"> or friend</w:t>
      </w:r>
      <w:r w:rsidRPr="00BF66B5">
        <w:rPr>
          <w:rFonts w:ascii="Leo" w:hAnsi="Leo" w:cs="Arial"/>
        </w:rPr>
        <w:t xml:space="preserve"> to drive yo</w:t>
      </w:r>
      <w:r w:rsidR="00C717E9" w:rsidRPr="00BF66B5">
        <w:rPr>
          <w:rFonts w:ascii="Leo" w:hAnsi="Leo" w:cs="Arial"/>
        </w:rPr>
        <w:t>u to your procedure and</w:t>
      </w:r>
      <w:r w:rsidRPr="00BF66B5">
        <w:rPr>
          <w:rFonts w:ascii="Leo" w:hAnsi="Leo" w:cs="Arial"/>
        </w:rPr>
        <w:t xml:space="preserve"> home from your procedure.</w:t>
      </w:r>
      <w:r w:rsidR="002F4745" w:rsidRPr="00BF66B5">
        <w:rPr>
          <w:rFonts w:ascii="Leo" w:hAnsi="Leo" w:cs="Arial"/>
        </w:rPr>
        <w:t xml:space="preserve"> They will need to be available throughout your appointment. It</w:t>
      </w:r>
      <w:r w:rsidRPr="00BF66B5">
        <w:rPr>
          <w:rFonts w:ascii="Leo" w:hAnsi="Leo" w:cs="Arial"/>
        </w:rPr>
        <w:t xml:space="preserve"> </w:t>
      </w:r>
      <w:proofErr w:type="spellStart"/>
      <w:r w:rsidR="00C717E9" w:rsidRPr="00BF66B5">
        <w:rPr>
          <w:rFonts w:ascii="Leo" w:hAnsi="Leo" w:cs="Arial"/>
        </w:rPr>
        <w:t>It</w:t>
      </w:r>
      <w:proofErr w:type="spellEnd"/>
      <w:r w:rsidR="00C717E9" w:rsidRPr="00BF66B5">
        <w:rPr>
          <w:rFonts w:ascii="Leo" w:hAnsi="Leo" w:cs="Arial"/>
        </w:rPr>
        <w:t xml:space="preserve"> is the policy of PeaceHealth that you have a responsible adult accompany you home after your procedure</w:t>
      </w:r>
      <w:r w:rsidR="00817C0E" w:rsidRPr="00BF66B5">
        <w:rPr>
          <w:rFonts w:ascii="Leo" w:hAnsi="Leo" w:cs="Arial"/>
        </w:rPr>
        <w:t xml:space="preserve"> (</w:t>
      </w:r>
      <w:r w:rsidR="00C717E9" w:rsidRPr="00BF66B5">
        <w:rPr>
          <w:rFonts w:ascii="Leo" w:hAnsi="Leo" w:cs="Arial"/>
        </w:rPr>
        <w:t>a</w:t>
      </w:r>
      <w:r w:rsidRPr="00BF66B5">
        <w:rPr>
          <w:rFonts w:ascii="Leo" w:hAnsi="Leo" w:cs="Arial"/>
        </w:rPr>
        <w:t xml:space="preserve"> bus or taxi ride is </w:t>
      </w:r>
      <w:r w:rsidRPr="00BF66B5">
        <w:rPr>
          <w:rFonts w:ascii="Leo" w:hAnsi="Leo" w:cs="Arial"/>
          <w:u w:val="single"/>
        </w:rPr>
        <w:t>not</w:t>
      </w:r>
      <w:r w:rsidRPr="00BF66B5">
        <w:rPr>
          <w:rFonts w:ascii="Leo" w:hAnsi="Leo" w:cs="Arial"/>
        </w:rPr>
        <w:t xml:space="preserve"> an option unless you are accompanied by a responsible adult.</w:t>
      </w:r>
      <w:r w:rsidR="00E03019" w:rsidRPr="00BF66B5">
        <w:rPr>
          <w:rFonts w:ascii="Leo" w:hAnsi="Leo" w:cs="Arial"/>
        </w:rPr>
        <w:t>)</w:t>
      </w:r>
      <w:r w:rsidRPr="00BF66B5">
        <w:rPr>
          <w:rFonts w:ascii="Leo" w:hAnsi="Leo" w:cs="Arial"/>
          <w:color w:val="auto"/>
        </w:rPr>
        <w:t xml:space="preserve"> </w:t>
      </w:r>
      <w:bookmarkStart w:id="3" w:name="_Hlk64365429"/>
      <w:r w:rsidR="00C717E9" w:rsidRPr="00BF66B5">
        <w:rPr>
          <w:rFonts w:ascii="Leo" w:hAnsi="Leo" w:cs="Arial"/>
          <w:b/>
          <w:bCs/>
          <w:color w:val="auto"/>
          <w:highlight w:val="yellow"/>
        </w:rPr>
        <w:t xml:space="preserve">In the event you are unable to arrange for a driver to accompany you </w:t>
      </w:r>
      <w:r w:rsidR="00592BD2" w:rsidRPr="00BF66B5">
        <w:rPr>
          <w:rFonts w:ascii="Leo" w:hAnsi="Leo" w:cs="Arial"/>
          <w:b/>
          <w:bCs/>
          <w:color w:val="auto"/>
          <w:highlight w:val="yellow"/>
        </w:rPr>
        <w:t>to and from</w:t>
      </w:r>
      <w:r w:rsidR="00C717E9" w:rsidRPr="00BF66B5">
        <w:rPr>
          <w:rFonts w:ascii="Leo" w:hAnsi="Leo" w:cs="Arial"/>
          <w:b/>
          <w:bCs/>
          <w:color w:val="auto"/>
          <w:highlight w:val="yellow"/>
        </w:rPr>
        <w:t xml:space="preserve"> your colonoscopy, your procedure will need to be rescheduled.</w:t>
      </w:r>
      <w:r w:rsidR="00C717E9" w:rsidRPr="00BF66B5">
        <w:rPr>
          <w:rFonts w:ascii="Leo" w:hAnsi="Leo" w:cs="Arial"/>
          <w:b/>
          <w:bCs/>
          <w:color w:val="auto"/>
        </w:rPr>
        <w:t xml:space="preserve"> </w:t>
      </w:r>
      <w:bookmarkEnd w:id="3"/>
    </w:p>
    <w:p w14:paraId="35A36886" w14:textId="77777777" w:rsidR="00AD0B3F" w:rsidRDefault="00AD0B3F" w:rsidP="00E7096E">
      <w:pPr>
        <w:autoSpaceDE w:val="0"/>
        <w:autoSpaceDN w:val="0"/>
        <w:adjustRightInd w:val="0"/>
        <w:spacing w:after="0" w:line="240" w:lineRule="auto"/>
        <w:jc w:val="center"/>
        <w:rPr>
          <w:rFonts w:ascii="Leo" w:hAnsi="Leo" w:cs="Arial"/>
          <w:b/>
          <w:bCs/>
          <w:color w:val="07ADB1"/>
        </w:rPr>
      </w:pPr>
    </w:p>
    <w:p w14:paraId="569277A1" w14:textId="50E328DC" w:rsidR="00E7096E" w:rsidRPr="00BF66B5" w:rsidRDefault="00E7096E" w:rsidP="00E7096E">
      <w:pPr>
        <w:autoSpaceDE w:val="0"/>
        <w:autoSpaceDN w:val="0"/>
        <w:adjustRightInd w:val="0"/>
        <w:spacing w:after="0" w:line="240" w:lineRule="auto"/>
        <w:jc w:val="center"/>
        <w:rPr>
          <w:rFonts w:ascii="Leo" w:hAnsi="Leo" w:cs="Arial"/>
          <w:b/>
          <w:bCs/>
          <w:color w:val="07ADB1"/>
          <w:highlight w:val="yellow"/>
        </w:rPr>
      </w:pPr>
      <w:r w:rsidRPr="00BF66B5">
        <w:rPr>
          <w:rFonts w:ascii="Leo" w:hAnsi="Leo" w:cs="Arial"/>
          <w:b/>
          <w:bCs/>
          <w:color w:val="07ADB1"/>
        </w:rPr>
        <w:t>SEDATION</w:t>
      </w:r>
    </w:p>
    <w:p w14:paraId="7DCD96E1" w14:textId="7A5E0335" w:rsidR="00A26988" w:rsidRPr="00BF66B5" w:rsidRDefault="00592BD2" w:rsidP="00E7096E">
      <w:pPr>
        <w:autoSpaceDE w:val="0"/>
        <w:autoSpaceDN w:val="0"/>
        <w:adjustRightInd w:val="0"/>
        <w:spacing w:after="0" w:line="240" w:lineRule="auto"/>
        <w:rPr>
          <w:rFonts w:ascii="Leo" w:hAnsi="Leo" w:cs="Arial"/>
          <w:b/>
          <w:bCs/>
          <w:color w:val="auto"/>
        </w:rPr>
      </w:pPr>
      <w:r w:rsidRPr="00BF66B5">
        <w:rPr>
          <w:rFonts w:ascii="Leo" w:hAnsi="Leo" w:cs="Arial"/>
        </w:rPr>
        <w:t xml:space="preserve">Sedation </w:t>
      </w:r>
      <w:r w:rsidR="00A26988" w:rsidRPr="00BF66B5">
        <w:rPr>
          <w:rFonts w:ascii="Leo" w:hAnsi="Leo" w:cs="Arial"/>
        </w:rPr>
        <w:t xml:space="preserve">medication helps you relax and feel comfortable during the procedure. You may feel fine after your procedure, but your judgement </w:t>
      </w:r>
      <w:r w:rsidR="00817C0E" w:rsidRPr="00BF66B5">
        <w:rPr>
          <w:rFonts w:ascii="Leo" w:hAnsi="Leo" w:cs="Arial"/>
        </w:rPr>
        <w:t>will</w:t>
      </w:r>
      <w:r w:rsidR="00A26988" w:rsidRPr="00BF66B5">
        <w:rPr>
          <w:rFonts w:ascii="Leo" w:hAnsi="Leo" w:cs="Arial"/>
        </w:rPr>
        <w:t xml:space="preserve"> be impaired from the sedation medication you receive. </w:t>
      </w:r>
      <w:r w:rsidR="005716B4" w:rsidRPr="00BF66B5">
        <w:rPr>
          <w:rFonts w:ascii="Leo" w:hAnsi="Leo" w:cs="Arial"/>
          <w:b/>
          <w:bCs/>
          <w:color w:val="auto"/>
          <w:highlight w:val="yellow"/>
        </w:rPr>
        <w:t>*D</w:t>
      </w:r>
      <w:r w:rsidR="00A26988" w:rsidRPr="00BF66B5">
        <w:rPr>
          <w:rFonts w:ascii="Leo" w:hAnsi="Leo" w:cs="Arial"/>
          <w:b/>
          <w:bCs/>
          <w:color w:val="auto"/>
          <w:highlight w:val="yellow"/>
        </w:rPr>
        <w:t xml:space="preserve">o not drive, make legal decisions, return to </w:t>
      </w:r>
      <w:r w:rsidR="00F43882" w:rsidRPr="00BF66B5">
        <w:rPr>
          <w:rFonts w:ascii="Leo" w:hAnsi="Leo" w:cs="Arial"/>
          <w:b/>
          <w:bCs/>
          <w:color w:val="auto"/>
          <w:highlight w:val="yellow"/>
        </w:rPr>
        <w:t>work,</w:t>
      </w:r>
      <w:r w:rsidR="00A26988" w:rsidRPr="00BF66B5">
        <w:rPr>
          <w:rFonts w:ascii="Leo" w:hAnsi="Leo" w:cs="Arial"/>
          <w:b/>
          <w:bCs/>
          <w:color w:val="auto"/>
          <w:highlight w:val="yellow"/>
        </w:rPr>
        <w:t xml:space="preserve"> or drink alcohol for the remainder of the day</w:t>
      </w:r>
      <w:r w:rsidR="00E7096E" w:rsidRPr="00BF66B5">
        <w:rPr>
          <w:rFonts w:ascii="Leo" w:hAnsi="Leo" w:cs="Arial"/>
          <w:b/>
          <w:bCs/>
          <w:color w:val="auto"/>
          <w:highlight w:val="yellow"/>
        </w:rPr>
        <w:t>.</w:t>
      </w:r>
    </w:p>
    <w:p w14:paraId="3F843352" w14:textId="77777777" w:rsidR="00CD0F64" w:rsidRPr="00BF66B5" w:rsidRDefault="00CD0F64" w:rsidP="00E7096E">
      <w:pPr>
        <w:autoSpaceDE w:val="0"/>
        <w:autoSpaceDN w:val="0"/>
        <w:adjustRightInd w:val="0"/>
        <w:spacing w:after="0" w:line="240" w:lineRule="auto"/>
        <w:rPr>
          <w:rFonts w:ascii="Leo" w:hAnsi="Leo" w:cs="Arial"/>
          <w:b/>
          <w:bCs/>
          <w:color w:val="FF0000"/>
        </w:rPr>
      </w:pPr>
    </w:p>
    <w:p w14:paraId="0D60EAC2" w14:textId="77777777" w:rsidR="00CD0F64" w:rsidRPr="00BF66B5" w:rsidRDefault="00CD0F64" w:rsidP="002F1FB1">
      <w:pPr>
        <w:autoSpaceDE w:val="0"/>
        <w:autoSpaceDN w:val="0"/>
        <w:adjustRightInd w:val="0"/>
        <w:spacing w:after="0" w:line="240" w:lineRule="auto"/>
        <w:jc w:val="center"/>
        <w:rPr>
          <w:rFonts w:ascii="Leo" w:hAnsi="Leo" w:cs="Arial"/>
          <w:color w:val="07ADB1"/>
        </w:rPr>
      </w:pPr>
      <w:r w:rsidRPr="00BF66B5">
        <w:rPr>
          <w:rFonts w:ascii="Leo" w:hAnsi="Leo" w:cs="Arial"/>
          <w:b/>
          <w:bCs/>
          <w:color w:val="07ADB1"/>
        </w:rPr>
        <w:t>CURRENT MEDICATIONS</w:t>
      </w:r>
    </w:p>
    <w:p w14:paraId="5A1AC853" w14:textId="77777777" w:rsidR="00CD0F64" w:rsidRPr="00BF66B5" w:rsidRDefault="00CD0F64" w:rsidP="00CD0F64">
      <w:pPr>
        <w:autoSpaceDE w:val="0"/>
        <w:autoSpaceDN w:val="0"/>
        <w:adjustRightInd w:val="0"/>
        <w:spacing w:after="0" w:line="240" w:lineRule="auto"/>
        <w:rPr>
          <w:rFonts w:ascii="Leo" w:hAnsi="Leo" w:cs="Arial"/>
          <w:sz w:val="16"/>
          <w:szCs w:val="16"/>
        </w:rPr>
      </w:pPr>
    </w:p>
    <w:p w14:paraId="1BE9525A" w14:textId="31145E97" w:rsidR="00035576" w:rsidRPr="00BF66B5" w:rsidRDefault="00CD0F64" w:rsidP="002F1FB1">
      <w:pPr>
        <w:rPr>
          <w:rFonts w:ascii="Leo" w:hAnsi="Leo" w:cs="Arial"/>
        </w:rPr>
      </w:pPr>
      <w:r w:rsidRPr="00BF66B5">
        <w:rPr>
          <w:rFonts w:ascii="Leo" w:hAnsi="Leo" w:cs="Arial"/>
        </w:rPr>
        <w:t>All daily medications may be taken until 2 hours before your check in time. This includes blood pressure medications and beta blockers, unless instructed otherwise.</w:t>
      </w:r>
      <w:r w:rsidR="002F1FB1" w:rsidRPr="00BF66B5">
        <w:rPr>
          <w:rFonts w:ascii="Leo" w:hAnsi="Leo" w:cs="Arial"/>
        </w:rPr>
        <w:t xml:space="preserve"> A staff member will be calling to go over your blood pressure medications with you prior to your procedure.  If you take Losartan and/or Lisinopril, hold that medication the day of the procedure.</w:t>
      </w:r>
    </w:p>
    <w:p w14:paraId="0520E333" w14:textId="7BF0132B" w:rsidR="00B63509" w:rsidRPr="00BF66B5" w:rsidRDefault="00E7096E" w:rsidP="00E7096E">
      <w:pPr>
        <w:autoSpaceDE w:val="0"/>
        <w:autoSpaceDN w:val="0"/>
        <w:adjustRightInd w:val="0"/>
        <w:spacing w:after="0" w:line="240" w:lineRule="auto"/>
        <w:jc w:val="center"/>
        <w:rPr>
          <w:rFonts w:ascii="Leo" w:hAnsi="Leo" w:cs="Arial"/>
          <w:color w:val="07ADB1"/>
        </w:rPr>
      </w:pPr>
      <w:r w:rsidRPr="00BF66B5">
        <w:rPr>
          <w:rFonts w:ascii="Leo" w:hAnsi="Leo" w:cs="Arial"/>
          <w:b/>
          <w:bCs/>
          <w:color w:val="07ADB1"/>
        </w:rPr>
        <w:t>CONSTIPATION</w:t>
      </w:r>
    </w:p>
    <w:p w14:paraId="6A39A987" w14:textId="71ADFD76" w:rsidR="00E7096E" w:rsidRPr="00BF66B5" w:rsidRDefault="00B63509" w:rsidP="00E7096E">
      <w:pPr>
        <w:autoSpaceDE w:val="0"/>
        <w:autoSpaceDN w:val="0"/>
        <w:adjustRightInd w:val="0"/>
        <w:spacing w:after="0" w:line="240" w:lineRule="auto"/>
        <w:jc w:val="center"/>
        <w:rPr>
          <w:rFonts w:ascii="Leo" w:hAnsi="Leo" w:cs="Arial"/>
          <w:b/>
          <w:bCs/>
        </w:rPr>
      </w:pPr>
      <w:r w:rsidRPr="00BF66B5">
        <w:rPr>
          <w:rFonts w:ascii="Leo" w:hAnsi="Leo" w:cs="Arial"/>
          <w:b/>
          <w:bCs/>
        </w:rPr>
        <w:t xml:space="preserve">See pg. </w:t>
      </w:r>
      <w:r w:rsidR="005F47BC" w:rsidRPr="00BF66B5">
        <w:rPr>
          <w:rFonts w:ascii="Leo" w:hAnsi="Leo" w:cs="Arial"/>
          <w:b/>
          <w:bCs/>
        </w:rPr>
        <w:t>6</w:t>
      </w:r>
    </w:p>
    <w:p w14:paraId="4F742BD0" w14:textId="77777777" w:rsidR="00E7096E" w:rsidRPr="00BF66B5" w:rsidRDefault="00E7096E" w:rsidP="00E7096E">
      <w:pPr>
        <w:autoSpaceDE w:val="0"/>
        <w:autoSpaceDN w:val="0"/>
        <w:adjustRightInd w:val="0"/>
        <w:spacing w:after="0" w:line="240" w:lineRule="auto"/>
        <w:jc w:val="center"/>
        <w:rPr>
          <w:rFonts w:ascii="Leo" w:hAnsi="Leo" w:cs="Arial"/>
        </w:rPr>
      </w:pPr>
    </w:p>
    <w:p w14:paraId="6E8C65E6" w14:textId="77777777" w:rsidR="00035576" w:rsidRPr="00BF66B5" w:rsidRDefault="00035576" w:rsidP="00E7096E">
      <w:pPr>
        <w:autoSpaceDE w:val="0"/>
        <w:autoSpaceDN w:val="0"/>
        <w:adjustRightInd w:val="0"/>
        <w:spacing w:after="0" w:line="240" w:lineRule="auto"/>
        <w:rPr>
          <w:rFonts w:ascii="Leo" w:hAnsi="Leo" w:cs="Arial"/>
        </w:rPr>
      </w:pPr>
    </w:p>
    <w:p w14:paraId="268FB024" w14:textId="18DA14BD" w:rsidR="00B63509" w:rsidRPr="00BF66B5" w:rsidRDefault="00E7096E" w:rsidP="00E7096E">
      <w:pPr>
        <w:autoSpaceDE w:val="0"/>
        <w:autoSpaceDN w:val="0"/>
        <w:adjustRightInd w:val="0"/>
        <w:spacing w:after="0" w:line="240" w:lineRule="auto"/>
        <w:jc w:val="center"/>
        <w:rPr>
          <w:rFonts w:ascii="Leo" w:eastAsiaTheme="minorHAnsi" w:hAnsi="Leo" w:cs="Arial"/>
          <w:b/>
          <w:color w:val="07ADB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66B5">
        <w:rPr>
          <w:rFonts w:ascii="Leo" w:eastAsiaTheme="minorHAnsi" w:hAnsi="Leo" w:cs="Arial"/>
          <w:b/>
          <w:color w:val="07ADB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BLOODING THINNING MEDICATIONS</w:t>
      </w:r>
    </w:p>
    <w:p w14:paraId="015A450C" w14:textId="77777777" w:rsidR="00035576" w:rsidRPr="00BF66B5" w:rsidRDefault="00035576" w:rsidP="00E7096E">
      <w:pPr>
        <w:autoSpaceDE w:val="0"/>
        <w:autoSpaceDN w:val="0"/>
        <w:adjustRightInd w:val="0"/>
        <w:spacing w:after="0" w:line="240" w:lineRule="auto"/>
        <w:jc w:val="center"/>
        <w:rPr>
          <w:rFonts w:ascii="Leo" w:hAnsi="Leo" w:cs="Arial"/>
          <w:sz w:val="16"/>
          <w:szCs w:val="16"/>
        </w:rPr>
      </w:pPr>
    </w:p>
    <w:p w14:paraId="401B30D6" w14:textId="767A92D7" w:rsidR="00B63509" w:rsidRPr="00BF66B5" w:rsidRDefault="00D56C01" w:rsidP="00DB6310">
      <w:pPr>
        <w:pStyle w:val="ListParagraph"/>
        <w:ind w:left="0"/>
        <w:jc w:val="center"/>
        <w:rPr>
          <w:rFonts w:ascii="Leo" w:eastAsiaTheme="minorHAnsi" w:hAnsi="Leo" w:cs="Arial"/>
          <w:bCs/>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66B5">
        <w:rPr>
          <w:rFonts w:ascii="Leo" w:eastAsiaTheme="minorHAnsi" w:hAnsi="Leo" w:cs="Arial"/>
          <w:b/>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pg</w:t>
      </w:r>
      <w:r w:rsidR="00817C0E" w:rsidRPr="00BF66B5">
        <w:rPr>
          <w:rFonts w:ascii="Leo" w:eastAsiaTheme="minorHAnsi" w:hAnsi="Leo" w:cs="Arial"/>
          <w:b/>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77F0F" w:rsidRPr="00BF66B5">
        <w:rPr>
          <w:rFonts w:ascii="Leo" w:eastAsiaTheme="minorHAnsi" w:hAnsi="Leo" w:cs="Arial"/>
          <w:b/>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6 </w:t>
      </w:r>
      <w:r w:rsidRPr="00BF66B5">
        <w:rPr>
          <w:rFonts w:ascii="Leo" w:eastAsiaTheme="minorHAnsi" w:hAnsi="Leo" w:cs="Arial"/>
          <w:b/>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“Special Medication Instructions”</w:t>
      </w:r>
    </w:p>
    <w:p w14:paraId="1B4EFBB6" w14:textId="4EC86473" w:rsidR="00B63509" w:rsidRPr="00BF66B5" w:rsidRDefault="00E7096E" w:rsidP="00DB6310">
      <w:pPr>
        <w:jc w:val="center"/>
        <w:rPr>
          <w:rFonts w:ascii="Leo" w:eastAsiaTheme="minorHAnsi" w:hAnsi="Leo" w:cs="Arial"/>
          <w:bCs/>
          <w:color w:val="07ADB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66B5">
        <w:rPr>
          <w:rFonts w:ascii="Leo" w:eastAsiaTheme="minorHAnsi" w:hAnsi="Leo" w:cs="Arial"/>
          <w:b/>
          <w:color w:val="07ADB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DIABETIC PATIENTS</w:t>
      </w:r>
    </w:p>
    <w:p w14:paraId="1117976E" w14:textId="12CE3479" w:rsidR="00B63509" w:rsidRPr="00BF66B5" w:rsidRDefault="00B63509" w:rsidP="00DB6310">
      <w:pPr>
        <w:spacing w:after="0"/>
        <w:jc w:val="center"/>
        <w:rPr>
          <w:rFonts w:ascii="Leo" w:eastAsiaTheme="minorHAnsi" w:hAnsi="Leo" w:cs="Arial"/>
          <w:bCs/>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66B5">
        <w:rPr>
          <w:rFonts w:ascii="Leo" w:eastAsiaTheme="minorHAnsi" w:hAnsi="Leo" w:cs="Arial"/>
          <w:b/>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See pg. </w:t>
      </w:r>
      <w:r w:rsidR="00977F0F" w:rsidRPr="00BF66B5">
        <w:rPr>
          <w:rFonts w:ascii="Leo" w:eastAsiaTheme="minorHAnsi" w:hAnsi="Leo" w:cs="Arial"/>
          <w:b/>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BF66B5">
        <w:rPr>
          <w:rFonts w:ascii="Leo" w:eastAsiaTheme="minorHAnsi" w:hAnsi="Leo" w:cs="Arial"/>
          <w:b/>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“Special Medication Instructions.”</w:t>
      </w:r>
    </w:p>
    <w:p w14:paraId="4E9AFCB9" w14:textId="77777777" w:rsidR="00035576" w:rsidRPr="00BF66B5" w:rsidRDefault="00035576" w:rsidP="00DB6310">
      <w:pPr>
        <w:spacing w:after="0"/>
        <w:jc w:val="center"/>
        <w:rPr>
          <w:rFonts w:ascii="Leo" w:eastAsiaTheme="minorHAnsi" w:hAnsi="Leo" w:cs="Arial"/>
          <w:bCs/>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BECF56" w14:textId="34E0B7BF" w:rsidR="005716B4" w:rsidRPr="00BF66B5" w:rsidRDefault="00E7096E" w:rsidP="00035576">
      <w:pPr>
        <w:spacing w:after="0"/>
        <w:jc w:val="center"/>
        <w:rPr>
          <w:rFonts w:ascii="Leo" w:hAnsi="Leo" w:cs="Arial"/>
          <w:b/>
          <w:bCs/>
          <w:color w:val="07ADB1"/>
        </w:rPr>
      </w:pPr>
      <w:r w:rsidRPr="00BF66B5">
        <w:rPr>
          <w:rFonts w:ascii="Leo" w:hAnsi="Leo" w:cs="Arial"/>
          <w:b/>
          <w:bCs/>
          <w:color w:val="07ADB1"/>
        </w:rPr>
        <w:t>PRESCRIPTION PREP PICKUP</w:t>
      </w:r>
    </w:p>
    <w:p w14:paraId="353DA46F" w14:textId="77777777" w:rsidR="00035576" w:rsidRPr="00BF66B5" w:rsidRDefault="00035576" w:rsidP="00035576">
      <w:pPr>
        <w:spacing w:after="0"/>
        <w:jc w:val="center"/>
        <w:rPr>
          <w:rFonts w:ascii="Leo" w:eastAsiaTheme="minorHAnsi" w:hAnsi="Leo" w:cs="Arial"/>
          <w:bCs/>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C38C1C" w14:textId="4FEC1216" w:rsidR="007F4699" w:rsidRPr="00BF66B5" w:rsidRDefault="005716B4" w:rsidP="00AD0B3F">
      <w:pPr>
        <w:rPr>
          <w:rFonts w:ascii="Leo" w:eastAsiaTheme="minorHAnsi" w:hAnsi="Leo" w:cs="Arial"/>
          <w:b/>
          <w:color w:val="0D8F9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66B5">
        <w:rPr>
          <w:rFonts w:ascii="Leo" w:hAnsi="Leo" w:cs="Arial"/>
          <w:b/>
          <w:bCs/>
          <w:color w:val="auto"/>
          <w:highlight w:val="yellow"/>
        </w:rPr>
        <w:t>Please follow the instruction in this packet and not the instructions provided when you pick up the prescription</w:t>
      </w:r>
      <w:r w:rsidRPr="00BF66B5">
        <w:rPr>
          <w:rFonts w:ascii="Leo" w:hAnsi="Leo" w:cs="Arial"/>
          <w:b/>
          <w:bCs/>
          <w:color w:val="2F5496" w:themeColor="accent1" w:themeShade="BF"/>
        </w:rPr>
        <w:t xml:space="preserve">. </w:t>
      </w:r>
      <w:r w:rsidRPr="00BF66B5">
        <w:rPr>
          <w:rFonts w:ascii="Leo" w:eastAsia="Whitman" w:hAnsi="Leo" w:cs="Arial"/>
          <w:color w:val="181717"/>
        </w:rPr>
        <w:t>A member of our staff will call you</w:t>
      </w:r>
      <w:r w:rsidR="00C97E36" w:rsidRPr="00BF66B5">
        <w:rPr>
          <w:rFonts w:ascii="Leo" w:eastAsia="Whitman" w:hAnsi="Leo" w:cs="Arial"/>
          <w:color w:val="181717"/>
        </w:rPr>
        <w:t xml:space="preserve"> approximately</w:t>
      </w:r>
      <w:r w:rsidRPr="00BF66B5">
        <w:rPr>
          <w:rFonts w:ascii="Leo" w:eastAsia="Whitman" w:hAnsi="Leo" w:cs="Arial"/>
          <w:color w:val="181717"/>
        </w:rPr>
        <w:t xml:space="preserve"> one week prior to your procedure date to confirm </w:t>
      </w:r>
      <w:r w:rsidR="003941EC" w:rsidRPr="00BF66B5">
        <w:rPr>
          <w:rFonts w:ascii="Leo" w:eastAsia="Whitman" w:hAnsi="Leo" w:cs="Arial"/>
          <w:color w:val="181717"/>
        </w:rPr>
        <w:t>procedure time</w:t>
      </w:r>
      <w:r w:rsidRPr="00BF66B5">
        <w:rPr>
          <w:rFonts w:ascii="Leo" w:eastAsia="Whitman" w:hAnsi="Leo" w:cs="Arial"/>
          <w:color w:val="181717"/>
        </w:rPr>
        <w:t xml:space="preserve">, pharmacy preference for your colon prep prescription to be </w:t>
      </w:r>
      <w:r w:rsidR="00E7096E" w:rsidRPr="00BF66B5">
        <w:rPr>
          <w:rFonts w:ascii="Leo" w:eastAsia="Whitman" w:hAnsi="Leo" w:cs="Arial"/>
          <w:color w:val="181717"/>
        </w:rPr>
        <w:t>sent and</w:t>
      </w:r>
      <w:r w:rsidRPr="00BF66B5">
        <w:rPr>
          <w:rFonts w:ascii="Leo" w:eastAsia="Whitman" w:hAnsi="Leo" w:cs="Arial"/>
          <w:color w:val="181717"/>
        </w:rPr>
        <w:t xml:space="preserve"> answer any questions you might have.</w:t>
      </w:r>
      <w:r w:rsidR="003941EC" w:rsidRPr="00BF66B5">
        <w:rPr>
          <w:rFonts w:ascii="Leo" w:eastAsia="Whitman" w:hAnsi="Leo" w:cs="Arial"/>
          <w:color w:val="1F3864" w:themeColor="accent1" w:themeShade="80"/>
          <w:sz w:val="28"/>
          <w:szCs w:val="28"/>
        </w:rPr>
        <w:t xml:space="preserve"> </w:t>
      </w:r>
      <w:r w:rsidR="003941EC" w:rsidRPr="00BF66B5">
        <w:rPr>
          <w:rFonts w:ascii="Leo" w:eastAsia="Whitman" w:hAnsi="Leo" w:cs="Arial"/>
          <w:b/>
          <w:bCs/>
          <w:color w:val="181717"/>
        </w:rPr>
        <w:t xml:space="preserve">Our office MUST </w:t>
      </w:r>
      <w:proofErr w:type="gramStart"/>
      <w:r w:rsidR="003941EC" w:rsidRPr="00BF66B5">
        <w:rPr>
          <w:rFonts w:ascii="Leo" w:eastAsia="Whitman" w:hAnsi="Leo" w:cs="Arial"/>
          <w:b/>
          <w:bCs/>
          <w:color w:val="181717"/>
        </w:rPr>
        <w:t xml:space="preserve">make contact </w:t>
      </w:r>
      <w:r w:rsidR="00C97E36" w:rsidRPr="00BF66B5">
        <w:rPr>
          <w:rFonts w:ascii="Leo" w:eastAsia="Whitman" w:hAnsi="Leo" w:cs="Arial"/>
          <w:b/>
          <w:bCs/>
          <w:color w:val="181717"/>
        </w:rPr>
        <w:t>with</w:t>
      </w:r>
      <w:proofErr w:type="gramEnd"/>
      <w:r w:rsidR="00C97E36" w:rsidRPr="00BF66B5">
        <w:rPr>
          <w:rFonts w:ascii="Leo" w:eastAsia="Whitman" w:hAnsi="Leo" w:cs="Arial"/>
          <w:b/>
          <w:bCs/>
          <w:color w:val="181717"/>
        </w:rPr>
        <w:t xml:space="preserve"> you</w:t>
      </w:r>
      <w:r w:rsidR="003941EC" w:rsidRPr="00BF66B5">
        <w:rPr>
          <w:rFonts w:ascii="Leo" w:eastAsia="Whitman" w:hAnsi="Leo" w:cs="Arial"/>
          <w:b/>
          <w:bCs/>
          <w:color w:val="181717"/>
        </w:rPr>
        <w:t xml:space="preserve"> to </w:t>
      </w:r>
      <w:r w:rsidR="00035576" w:rsidRPr="00BF66B5">
        <w:rPr>
          <w:rFonts w:ascii="Leo" w:eastAsia="Whitman" w:hAnsi="Leo" w:cs="Arial"/>
          <w:b/>
          <w:bCs/>
          <w:color w:val="181717"/>
        </w:rPr>
        <w:t>confirm,</w:t>
      </w:r>
      <w:r w:rsidR="003941EC" w:rsidRPr="00BF66B5">
        <w:rPr>
          <w:rFonts w:ascii="Leo" w:eastAsia="Whitman" w:hAnsi="Leo" w:cs="Arial"/>
          <w:b/>
          <w:bCs/>
          <w:color w:val="181717"/>
        </w:rPr>
        <w:t xml:space="preserve"> or your procedure will be canceled</w:t>
      </w:r>
      <w:r w:rsidR="00817C0E" w:rsidRPr="00BF66B5">
        <w:rPr>
          <w:rFonts w:ascii="Leo" w:eastAsia="Whitman" w:hAnsi="Leo" w:cs="Arial"/>
          <w:b/>
          <w:bCs/>
          <w:color w:val="181717"/>
        </w:rPr>
        <w:t>, i</w:t>
      </w:r>
      <w:r w:rsidR="003941EC" w:rsidRPr="00BF66B5">
        <w:rPr>
          <w:rFonts w:ascii="Leo" w:eastAsia="Whitman" w:hAnsi="Leo" w:cs="Arial"/>
          <w:b/>
          <w:bCs/>
          <w:color w:val="181717"/>
        </w:rPr>
        <w:t>f you do not receive a call from our staff a week prior to your procedure</w:t>
      </w:r>
      <w:r w:rsidR="00B1168A" w:rsidRPr="00BF66B5">
        <w:rPr>
          <w:rFonts w:ascii="Leo" w:eastAsia="Whitman" w:hAnsi="Leo" w:cs="Arial"/>
          <w:b/>
          <w:bCs/>
          <w:color w:val="181717"/>
        </w:rPr>
        <w:t xml:space="preserve"> or have questions</w:t>
      </w:r>
      <w:r w:rsidR="003941EC" w:rsidRPr="00BF66B5">
        <w:rPr>
          <w:rFonts w:ascii="Leo" w:eastAsia="Whitman" w:hAnsi="Leo" w:cs="Arial"/>
          <w:b/>
          <w:bCs/>
          <w:color w:val="181717"/>
        </w:rPr>
        <w:t>, please call 541-222-6200</w:t>
      </w:r>
      <w:r w:rsidR="00FC2A7D" w:rsidRPr="00BF66B5">
        <w:rPr>
          <w:rFonts w:ascii="Leo" w:eastAsia="Whitman" w:hAnsi="Leo" w:cs="Arial"/>
          <w:b/>
          <w:bCs/>
          <w:color w:val="181717"/>
        </w:rPr>
        <w:t>.</w:t>
      </w:r>
      <w:r w:rsidR="00CD0F64" w:rsidRPr="00BF66B5">
        <w:rPr>
          <w:rFonts w:ascii="Leo" w:eastAsia="Whitman" w:hAnsi="Leo" w:cs="Arial"/>
          <w:b/>
          <w:bCs/>
          <w:color w:val="181717"/>
        </w:rPr>
        <w:t xml:space="preserve"> </w:t>
      </w:r>
      <w:r w:rsidR="00CD0F64" w:rsidRPr="00BF66B5">
        <w:rPr>
          <w:rFonts w:ascii="Leo" w:eastAsia="Whitman" w:hAnsi="Leo" w:cs="Arial"/>
          <w:color w:val="181717"/>
        </w:rPr>
        <w:t>If you prefer one of the bowel preps over the other, please let our staff know when you are called for procedure confirmation. Contact your insurance regarding coverage for different prep medications if needed.</w:t>
      </w:r>
      <w:bookmarkStart w:id="4" w:name="_Hlk64456559"/>
    </w:p>
    <w:p w14:paraId="6BFB9D6C" w14:textId="6DB5CE98" w:rsidR="00472CD6" w:rsidRPr="00BF66B5" w:rsidRDefault="00A23680" w:rsidP="00EF34FE">
      <w:pPr>
        <w:spacing w:after="0"/>
        <w:jc w:val="center"/>
        <w:rPr>
          <w:rFonts w:ascii="Leo" w:eastAsiaTheme="minorHAnsi" w:hAnsi="Leo" w:cs="Arial"/>
          <w:b/>
          <w:color w:val="0D8F9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66B5">
        <w:rPr>
          <w:rFonts w:ascii="Leo" w:eastAsiaTheme="minorHAnsi" w:hAnsi="Leo" w:cs="Arial"/>
          <w:b/>
          <w:color w:val="0D8F9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INSTRUCTIONS FOR YOUR COLONOSCOPY</w:t>
      </w:r>
    </w:p>
    <w:p w14:paraId="077FA03D" w14:textId="26F0E387" w:rsidR="00EF34FE" w:rsidRPr="00BF66B5" w:rsidRDefault="00EF34FE" w:rsidP="00EF34FE">
      <w:pPr>
        <w:tabs>
          <w:tab w:val="center" w:pos="2090"/>
        </w:tabs>
        <w:spacing w:after="173" w:line="240" w:lineRule="auto"/>
        <w:rPr>
          <w:rFonts w:ascii="Leo" w:eastAsia="Whitman" w:hAnsi="Leo" w:cs="Arial"/>
          <w:color w:val="181717"/>
        </w:rPr>
      </w:pPr>
      <w:bookmarkStart w:id="5" w:name="_Hlk64373592"/>
      <w:r w:rsidRPr="00BF66B5">
        <w:rPr>
          <w:rFonts w:ascii="Leo" w:eastAsia="Whitman" w:hAnsi="Leo" w:cs="Arial"/>
          <w:b/>
          <w:color w:val="181717"/>
        </w:rPr>
        <w:t>All bowel preparations work the best when you take them as a split dose</w:t>
      </w:r>
      <w:r w:rsidRPr="00BF66B5">
        <w:rPr>
          <w:rFonts w:ascii="Leo" w:eastAsia="Whitman" w:hAnsi="Leo" w:cs="Arial"/>
          <w:color w:val="181717"/>
        </w:rPr>
        <w:t>. You will take the first dose the evening before your colonoscopy. The second dose you will</w:t>
      </w:r>
      <w:r w:rsidR="00B63509" w:rsidRPr="00BF66B5">
        <w:rPr>
          <w:rFonts w:ascii="Leo" w:eastAsia="Whitman" w:hAnsi="Leo" w:cs="Arial"/>
          <w:color w:val="181717"/>
        </w:rPr>
        <w:t xml:space="preserve"> take</w:t>
      </w:r>
      <w:r w:rsidRPr="00BF66B5">
        <w:rPr>
          <w:rFonts w:ascii="Leo" w:eastAsia="Whitman" w:hAnsi="Leo" w:cs="Arial"/>
          <w:color w:val="181717"/>
        </w:rPr>
        <w:t xml:space="preserve"> the day of your procedure.</w:t>
      </w:r>
      <w:r w:rsidR="00592BD2" w:rsidRPr="00BF66B5">
        <w:rPr>
          <w:rFonts w:ascii="Leo" w:eastAsia="Whitman" w:hAnsi="Leo" w:cs="Arial"/>
          <w:color w:val="181717"/>
        </w:rPr>
        <w:t xml:space="preserve"> Your preparation for your colonoscopy is a crucial part to a successful procedure. </w:t>
      </w:r>
      <w:r w:rsidRPr="00BF66B5">
        <w:rPr>
          <w:rFonts w:ascii="Leo" w:eastAsia="Whitman" w:hAnsi="Leo" w:cs="Arial"/>
          <w:color w:val="181717"/>
        </w:rPr>
        <w:t xml:space="preserve"> It is extremely important to drink all of the colon cleansing solution. </w:t>
      </w:r>
    </w:p>
    <w:tbl>
      <w:tblPr>
        <w:tblpPr w:leftFromText="180" w:rightFromText="180" w:vertAnchor="text" w:horzAnchor="page" w:tblpX="8281" w:tblpY="224"/>
        <w:tblW w:w="3724" w:type="dxa"/>
        <w:tblLook w:val="04A0" w:firstRow="1" w:lastRow="0" w:firstColumn="1" w:lastColumn="0" w:noHBand="0" w:noVBand="1"/>
      </w:tblPr>
      <w:tblGrid>
        <w:gridCol w:w="1597"/>
        <w:gridCol w:w="2127"/>
      </w:tblGrid>
      <w:tr w:rsidR="002161ED" w:rsidRPr="00BF66B5" w14:paraId="09ED5982" w14:textId="77777777" w:rsidTr="002161ED">
        <w:trPr>
          <w:trHeight w:val="315"/>
        </w:trPr>
        <w:tc>
          <w:tcPr>
            <w:tcW w:w="1597" w:type="dxa"/>
            <w:tcBorders>
              <w:top w:val="single" w:sz="8" w:space="0" w:color="auto"/>
              <w:left w:val="single" w:sz="8" w:space="0" w:color="auto"/>
              <w:bottom w:val="single" w:sz="8" w:space="0" w:color="auto"/>
              <w:right w:val="single" w:sz="8" w:space="0" w:color="auto"/>
            </w:tcBorders>
            <w:noWrap/>
            <w:vAlign w:val="center"/>
            <w:hideMark/>
          </w:tcPr>
          <w:p w14:paraId="2A99F8CB" w14:textId="77777777" w:rsidR="002161ED" w:rsidRPr="00BF66B5" w:rsidRDefault="002161ED" w:rsidP="002161ED">
            <w:pPr>
              <w:spacing w:after="0" w:line="240" w:lineRule="auto"/>
              <w:jc w:val="center"/>
              <w:rPr>
                <w:rFonts w:ascii="Leo" w:eastAsia="Times New Roman" w:hAnsi="Leo" w:cs="Arial"/>
                <w:color w:val="auto"/>
                <w:sz w:val="20"/>
                <w:szCs w:val="20"/>
              </w:rPr>
            </w:pPr>
            <w:r w:rsidRPr="00BF66B5">
              <w:rPr>
                <w:rFonts w:ascii="Leo" w:eastAsia="Times New Roman" w:hAnsi="Leo" w:cs="Arial"/>
                <w:color w:val="auto"/>
                <w:sz w:val="20"/>
                <w:szCs w:val="20"/>
              </w:rPr>
              <w:t>GLP - 1 Class</w:t>
            </w:r>
          </w:p>
        </w:tc>
        <w:tc>
          <w:tcPr>
            <w:tcW w:w="2127" w:type="dxa"/>
            <w:tcBorders>
              <w:top w:val="single" w:sz="8" w:space="0" w:color="auto"/>
              <w:left w:val="nil"/>
              <w:bottom w:val="single" w:sz="8" w:space="0" w:color="auto"/>
              <w:right w:val="single" w:sz="8" w:space="0" w:color="auto"/>
            </w:tcBorders>
            <w:noWrap/>
            <w:vAlign w:val="center"/>
            <w:hideMark/>
          </w:tcPr>
          <w:p w14:paraId="6FEA4887" w14:textId="77777777" w:rsidR="002161ED" w:rsidRPr="00BF66B5" w:rsidRDefault="002161ED" w:rsidP="002161ED">
            <w:pPr>
              <w:spacing w:after="0" w:line="240" w:lineRule="auto"/>
              <w:jc w:val="center"/>
              <w:rPr>
                <w:rFonts w:ascii="Leo" w:eastAsia="Times New Roman" w:hAnsi="Leo" w:cs="Arial"/>
                <w:color w:val="auto"/>
                <w:sz w:val="20"/>
                <w:szCs w:val="20"/>
              </w:rPr>
            </w:pPr>
            <w:r w:rsidRPr="00BF66B5">
              <w:rPr>
                <w:rFonts w:ascii="Leo" w:eastAsia="Times New Roman" w:hAnsi="Leo" w:cs="Arial"/>
                <w:color w:val="auto"/>
                <w:sz w:val="20"/>
                <w:szCs w:val="20"/>
              </w:rPr>
              <w:t>Brand Name</w:t>
            </w:r>
          </w:p>
        </w:tc>
      </w:tr>
      <w:tr w:rsidR="002161ED" w:rsidRPr="00BF66B5" w14:paraId="7FCC135C" w14:textId="77777777" w:rsidTr="002161ED">
        <w:trPr>
          <w:trHeight w:val="315"/>
        </w:trPr>
        <w:tc>
          <w:tcPr>
            <w:tcW w:w="1597" w:type="dxa"/>
            <w:vMerge w:val="restart"/>
            <w:tcBorders>
              <w:top w:val="nil"/>
              <w:left w:val="single" w:sz="8" w:space="0" w:color="auto"/>
              <w:bottom w:val="single" w:sz="8" w:space="0" w:color="000000"/>
              <w:right w:val="single" w:sz="8" w:space="0" w:color="auto"/>
            </w:tcBorders>
            <w:noWrap/>
            <w:vAlign w:val="center"/>
            <w:hideMark/>
          </w:tcPr>
          <w:p w14:paraId="718F8A71"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Exenatide</w:t>
            </w:r>
          </w:p>
        </w:tc>
        <w:tc>
          <w:tcPr>
            <w:tcW w:w="2127" w:type="dxa"/>
            <w:tcBorders>
              <w:top w:val="nil"/>
              <w:left w:val="nil"/>
              <w:bottom w:val="nil"/>
              <w:right w:val="single" w:sz="8" w:space="0" w:color="auto"/>
            </w:tcBorders>
            <w:noWrap/>
            <w:vAlign w:val="center"/>
            <w:hideMark/>
          </w:tcPr>
          <w:p w14:paraId="2ABF166D"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Byetta</w:t>
            </w:r>
          </w:p>
        </w:tc>
      </w:tr>
      <w:tr w:rsidR="002161ED" w:rsidRPr="00BF66B5" w14:paraId="104257F8" w14:textId="77777777" w:rsidTr="002161ED">
        <w:trPr>
          <w:trHeight w:val="315"/>
        </w:trPr>
        <w:tc>
          <w:tcPr>
            <w:tcW w:w="1597" w:type="dxa"/>
            <w:vMerge/>
            <w:tcBorders>
              <w:top w:val="nil"/>
              <w:left w:val="single" w:sz="8" w:space="0" w:color="auto"/>
              <w:bottom w:val="single" w:sz="8" w:space="0" w:color="000000"/>
              <w:right w:val="single" w:sz="8" w:space="0" w:color="auto"/>
            </w:tcBorders>
            <w:vAlign w:val="center"/>
            <w:hideMark/>
          </w:tcPr>
          <w:p w14:paraId="530FA05D" w14:textId="77777777" w:rsidR="002161ED" w:rsidRPr="00BF66B5" w:rsidRDefault="002161ED" w:rsidP="002161ED">
            <w:pPr>
              <w:spacing w:after="0" w:line="240" w:lineRule="auto"/>
              <w:jc w:val="center"/>
              <w:rPr>
                <w:rFonts w:ascii="Leo" w:eastAsia="Times New Roman" w:hAnsi="Leo"/>
              </w:rPr>
            </w:pPr>
          </w:p>
        </w:tc>
        <w:tc>
          <w:tcPr>
            <w:tcW w:w="2127" w:type="dxa"/>
            <w:tcBorders>
              <w:top w:val="nil"/>
              <w:left w:val="nil"/>
              <w:bottom w:val="single" w:sz="8" w:space="0" w:color="auto"/>
              <w:right w:val="single" w:sz="8" w:space="0" w:color="auto"/>
            </w:tcBorders>
            <w:noWrap/>
            <w:vAlign w:val="center"/>
            <w:hideMark/>
          </w:tcPr>
          <w:p w14:paraId="1987F803"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Bydureon</w:t>
            </w:r>
          </w:p>
        </w:tc>
      </w:tr>
      <w:tr w:rsidR="002161ED" w:rsidRPr="00BF66B5" w14:paraId="23EAF12C" w14:textId="77777777" w:rsidTr="002161ED">
        <w:trPr>
          <w:trHeight w:val="315"/>
        </w:trPr>
        <w:tc>
          <w:tcPr>
            <w:tcW w:w="1597" w:type="dxa"/>
            <w:tcBorders>
              <w:top w:val="nil"/>
              <w:left w:val="single" w:sz="8" w:space="0" w:color="auto"/>
              <w:bottom w:val="single" w:sz="8" w:space="0" w:color="auto"/>
              <w:right w:val="single" w:sz="8" w:space="0" w:color="auto"/>
            </w:tcBorders>
            <w:vAlign w:val="center"/>
            <w:hideMark/>
          </w:tcPr>
          <w:p w14:paraId="5C358681"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Liraglutide</w:t>
            </w:r>
          </w:p>
        </w:tc>
        <w:tc>
          <w:tcPr>
            <w:tcW w:w="2127" w:type="dxa"/>
            <w:tcBorders>
              <w:top w:val="nil"/>
              <w:left w:val="nil"/>
              <w:bottom w:val="single" w:sz="8" w:space="0" w:color="auto"/>
              <w:right w:val="single" w:sz="8" w:space="0" w:color="auto"/>
            </w:tcBorders>
            <w:noWrap/>
            <w:vAlign w:val="center"/>
            <w:hideMark/>
          </w:tcPr>
          <w:p w14:paraId="0C75F2A9"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Victoza</w:t>
            </w:r>
          </w:p>
        </w:tc>
      </w:tr>
      <w:tr w:rsidR="002161ED" w:rsidRPr="00BF66B5" w14:paraId="1EF068C5" w14:textId="77777777" w:rsidTr="002161ED">
        <w:trPr>
          <w:trHeight w:val="315"/>
        </w:trPr>
        <w:tc>
          <w:tcPr>
            <w:tcW w:w="1597" w:type="dxa"/>
            <w:tcBorders>
              <w:top w:val="nil"/>
              <w:left w:val="single" w:sz="8" w:space="0" w:color="auto"/>
              <w:bottom w:val="single" w:sz="8" w:space="0" w:color="auto"/>
              <w:right w:val="single" w:sz="8" w:space="0" w:color="auto"/>
            </w:tcBorders>
            <w:vAlign w:val="center"/>
            <w:hideMark/>
          </w:tcPr>
          <w:p w14:paraId="0732EC2C"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Albiglutide</w:t>
            </w:r>
          </w:p>
        </w:tc>
        <w:tc>
          <w:tcPr>
            <w:tcW w:w="2127" w:type="dxa"/>
            <w:tcBorders>
              <w:top w:val="nil"/>
              <w:left w:val="nil"/>
              <w:bottom w:val="single" w:sz="8" w:space="0" w:color="auto"/>
              <w:right w:val="single" w:sz="8" w:space="0" w:color="auto"/>
            </w:tcBorders>
            <w:noWrap/>
            <w:vAlign w:val="center"/>
            <w:hideMark/>
          </w:tcPr>
          <w:p w14:paraId="479AF687" w14:textId="77777777" w:rsidR="002161ED" w:rsidRPr="00BF66B5" w:rsidRDefault="002161ED" w:rsidP="002161ED">
            <w:pPr>
              <w:spacing w:after="0" w:line="240" w:lineRule="auto"/>
              <w:jc w:val="center"/>
              <w:rPr>
                <w:rFonts w:ascii="Leo" w:eastAsia="Times New Roman" w:hAnsi="Leo"/>
              </w:rPr>
            </w:pPr>
            <w:proofErr w:type="spellStart"/>
            <w:r w:rsidRPr="00BF66B5">
              <w:rPr>
                <w:rFonts w:ascii="Leo" w:eastAsia="Times New Roman" w:hAnsi="Leo"/>
              </w:rPr>
              <w:t>Tanzeum</w:t>
            </w:r>
            <w:proofErr w:type="spellEnd"/>
          </w:p>
        </w:tc>
      </w:tr>
      <w:tr w:rsidR="002161ED" w:rsidRPr="00BF66B5" w14:paraId="55A7BEA4" w14:textId="77777777" w:rsidTr="002161ED">
        <w:trPr>
          <w:trHeight w:val="315"/>
        </w:trPr>
        <w:tc>
          <w:tcPr>
            <w:tcW w:w="1597" w:type="dxa"/>
            <w:tcBorders>
              <w:top w:val="nil"/>
              <w:left w:val="single" w:sz="8" w:space="0" w:color="auto"/>
              <w:bottom w:val="single" w:sz="8" w:space="0" w:color="auto"/>
              <w:right w:val="single" w:sz="8" w:space="0" w:color="auto"/>
            </w:tcBorders>
            <w:noWrap/>
            <w:vAlign w:val="center"/>
            <w:hideMark/>
          </w:tcPr>
          <w:p w14:paraId="07F00B3C"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Dulaglutide</w:t>
            </w:r>
          </w:p>
        </w:tc>
        <w:tc>
          <w:tcPr>
            <w:tcW w:w="2127" w:type="dxa"/>
            <w:tcBorders>
              <w:top w:val="nil"/>
              <w:left w:val="nil"/>
              <w:bottom w:val="single" w:sz="8" w:space="0" w:color="auto"/>
              <w:right w:val="single" w:sz="8" w:space="0" w:color="auto"/>
            </w:tcBorders>
            <w:noWrap/>
            <w:vAlign w:val="center"/>
            <w:hideMark/>
          </w:tcPr>
          <w:p w14:paraId="1EEBC315"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Trulicity</w:t>
            </w:r>
          </w:p>
        </w:tc>
      </w:tr>
      <w:tr w:rsidR="002161ED" w:rsidRPr="00BF66B5" w14:paraId="6E1E8B76" w14:textId="77777777" w:rsidTr="002161ED">
        <w:trPr>
          <w:trHeight w:val="315"/>
        </w:trPr>
        <w:tc>
          <w:tcPr>
            <w:tcW w:w="1597" w:type="dxa"/>
            <w:vMerge w:val="restart"/>
            <w:tcBorders>
              <w:top w:val="nil"/>
              <w:left w:val="single" w:sz="8" w:space="0" w:color="auto"/>
              <w:bottom w:val="single" w:sz="8" w:space="0" w:color="000000"/>
              <w:right w:val="single" w:sz="8" w:space="0" w:color="auto"/>
            </w:tcBorders>
            <w:noWrap/>
            <w:vAlign w:val="center"/>
            <w:hideMark/>
          </w:tcPr>
          <w:p w14:paraId="1F497465" w14:textId="77777777" w:rsidR="002161ED" w:rsidRPr="00BF66B5" w:rsidRDefault="002161ED" w:rsidP="002161ED">
            <w:pPr>
              <w:spacing w:after="0" w:line="240" w:lineRule="auto"/>
              <w:jc w:val="center"/>
              <w:rPr>
                <w:rFonts w:ascii="Leo" w:eastAsia="Times New Roman" w:hAnsi="Leo"/>
              </w:rPr>
            </w:pPr>
            <w:proofErr w:type="spellStart"/>
            <w:r w:rsidRPr="00BF66B5">
              <w:rPr>
                <w:rFonts w:ascii="Leo" w:eastAsia="Times New Roman" w:hAnsi="Leo"/>
              </w:rPr>
              <w:t>Lixisenatide</w:t>
            </w:r>
            <w:proofErr w:type="spellEnd"/>
          </w:p>
        </w:tc>
        <w:tc>
          <w:tcPr>
            <w:tcW w:w="2127" w:type="dxa"/>
            <w:tcBorders>
              <w:top w:val="nil"/>
              <w:left w:val="nil"/>
              <w:bottom w:val="nil"/>
              <w:right w:val="single" w:sz="8" w:space="0" w:color="auto"/>
            </w:tcBorders>
            <w:noWrap/>
            <w:vAlign w:val="center"/>
            <w:hideMark/>
          </w:tcPr>
          <w:p w14:paraId="6002FFDC" w14:textId="77777777" w:rsidR="002161ED" w:rsidRPr="00BF66B5" w:rsidRDefault="002161ED" w:rsidP="002161ED">
            <w:pPr>
              <w:spacing w:after="0" w:line="240" w:lineRule="auto"/>
              <w:jc w:val="center"/>
              <w:rPr>
                <w:rFonts w:ascii="Leo" w:eastAsia="Times New Roman" w:hAnsi="Leo"/>
              </w:rPr>
            </w:pPr>
            <w:proofErr w:type="spellStart"/>
            <w:r w:rsidRPr="00BF66B5">
              <w:rPr>
                <w:rFonts w:ascii="Leo" w:eastAsia="Times New Roman" w:hAnsi="Leo"/>
              </w:rPr>
              <w:t>Lixumia</w:t>
            </w:r>
            <w:proofErr w:type="spellEnd"/>
          </w:p>
        </w:tc>
      </w:tr>
      <w:tr w:rsidR="002161ED" w:rsidRPr="00BF66B5" w14:paraId="100CA8B9" w14:textId="77777777" w:rsidTr="002161ED">
        <w:trPr>
          <w:trHeight w:val="315"/>
        </w:trPr>
        <w:tc>
          <w:tcPr>
            <w:tcW w:w="1597" w:type="dxa"/>
            <w:vMerge/>
            <w:tcBorders>
              <w:top w:val="nil"/>
              <w:left w:val="single" w:sz="8" w:space="0" w:color="auto"/>
              <w:bottom w:val="single" w:sz="8" w:space="0" w:color="000000"/>
              <w:right w:val="single" w:sz="8" w:space="0" w:color="auto"/>
            </w:tcBorders>
            <w:vAlign w:val="center"/>
            <w:hideMark/>
          </w:tcPr>
          <w:p w14:paraId="24D92754" w14:textId="77777777" w:rsidR="002161ED" w:rsidRPr="00BF66B5" w:rsidRDefault="002161ED" w:rsidP="002161ED">
            <w:pPr>
              <w:spacing w:after="0" w:line="240" w:lineRule="auto"/>
              <w:jc w:val="center"/>
              <w:rPr>
                <w:rFonts w:ascii="Leo" w:eastAsia="Times New Roman" w:hAnsi="Leo"/>
              </w:rPr>
            </w:pPr>
          </w:p>
        </w:tc>
        <w:tc>
          <w:tcPr>
            <w:tcW w:w="2127" w:type="dxa"/>
            <w:tcBorders>
              <w:top w:val="nil"/>
              <w:left w:val="nil"/>
              <w:bottom w:val="single" w:sz="8" w:space="0" w:color="auto"/>
              <w:right w:val="single" w:sz="8" w:space="0" w:color="auto"/>
            </w:tcBorders>
            <w:noWrap/>
            <w:vAlign w:val="center"/>
            <w:hideMark/>
          </w:tcPr>
          <w:p w14:paraId="39C685ED"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Adlyxin</w:t>
            </w:r>
          </w:p>
        </w:tc>
      </w:tr>
      <w:tr w:rsidR="002161ED" w:rsidRPr="00BF66B5" w14:paraId="6D2A2575" w14:textId="77777777" w:rsidTr="002161ED">
        <w:trPr>
          <w:trHeight w:val="315"/>
        </w:trPr>
        <w:tc>
          <w:tcPr>
            <w:tcW w:w="1597" w:type="dxa"/>
            <w:vMerge w:val="restart"/>
            <w:tcBorders>
              <w:top w:val="nil"/>
              <w:left w:val="single" w:sz="8" w:space="0" w:color="auto"/>
              <w:bottom w:val="single" w:sz="8" w:space="0" w:color="000000"/>
              <w:right w:val="single" w:sz="8" w:space="0" w:color="auto"/>
            </w:tcBorders>
            <w:noWrap/>
            <w:vAlign w:val="center"/>
            <w:hideMark/>
          </w:tcPr>
          <w:p w14:paraId="50B16998"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Semaglutide</w:t>
            </w:r>
          </w:p>
        </w:tc>
        <w:tc>
          <w:tcPr>
            <w:tcW w:w="2127" w:type="dxa"/>
            <w:tcBorders>
              <w:top w:val="nil"/>
              <w:left w:val="nil"/>
              <w:bottom w:val="nil"/>
              <w:right w:val="single" w:sz="8" w:space="0" w:color="auto"/>
            </w:tcBorders>
            <w:noWrap/>
            <w:vAlign w:val="center"/>
            <w:hideMark/>
          </w:tcPr>
          <w:p w14:paraId="412CC263"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Ozempic</w:t>
            </w:r>
          </w:p>
        </w:tc>
      </w:tr>
      <w:tr w:rsidR="002161ED" w:rsidRPr="00BF66B5" w14:paraId="4628D0DD" w14:textId="77777777" w:rsidTr="002161ED">
        <w:trPr>
          <w:trHeight w:val="315"/>
        </w:trPr>
        <w:tc>
          <w:tcPr>
            <w:tcW w:w="1597" w:type="dxa"/>
            <w:vMerge/>
            <w:tcBorders>
              <w:top w:val="nil"/>
              <w:left w:val="single" w:sz="8" w:space="0" w:color="auto"/>
              <w:bottom w:val="single" w:sz="8" w:space="0" w:color="000000"/>
              <w:right w:val="single" w:sz="8" w:space="0" w:color="auto"/>
            </w:tcBorders>
            <w:vAlign w:val="center"/>
            <w:hideMark/>
          </w:tcPr>
          <w:p w14:paraId="04EBDD03" w14:textId="77777777" w:rsidR="002161ED" w:rsidRPr="00BF66B5" w:rsidRDefault="002161ED" w:rsidP="002161ED">
            <w:pPr>
              <w:spacing w:after="0" w:line="240" w:lineRule="auto"/>
              <w:jc w:val="center"/>
              <w:rPr>
                <w:rFonts w:ascii="Leo" w:eastAsia="Times New Roman" w:hAnsi="Leo"/>
              </w:rPr>
            </w:pPr>
          </w:p>
        </w:tc>
        <w:tc>
          <w:tcPr>
            <w:tcW w:w="2127" w:type="dxa"/>
            <w:tcBorders>
              <w:top w:val="nil"/>
              <w:left w:val="nil"/>
              <w:bottom w:val="nil"/>
              <w:right w:val="single" w:sz="8" w:space="0" w:color="auto"/>
            </w:tcBorders>
            <w:noWrap/>
            <w:vAlign w:val="center"/>
            <w:hideMark/>
          </w:tcPr>
          <w:p w14:paraId="678A77F5"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Rybelsus Wegovy</w:t>
            </w:r>
          </w:p>
        </w:tc>
      </w:tr>
      <w:tr w:rsidR="002161ED" w:rsidRPr="00BF66B5" w14:paraId="143AF468" w14:textId="77777777" w:rsidTr="002161ED">
        <w:trPr>
          <w:trHeight w:val="315"/>
        </w:trPr>
        <w:tc>
          <w:tcPr>
            <w:tcW w:w="1597" w:type="dxa"/>
            <w:tcBorders>
              <w:top w:val="nil"/>
              <w:left w:val="single" w:sz="8" w:space="0" w:color="auto"/>
              <w:bottom w:val="nil"/>
              <w:right w:val="single" w:sz="8" w:space="0" w:color="auto"/>
            </w:tcBorders>
            <w:noWrap/>
            <w:vAlign w:val="center"/>
            <w:hideMark/>
          </w:tcPr>
          <w:p w14:paraId="26E1867A"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color w:val="000000" w:themeColor="text1"/>
              </w:rPr>
              <w:t>PEG-</w:t>
            </w:r>
            <w:proofErr w:type="spellStart"/>
            <w:r w:rsidRPr="00BF66B5">
              <w:rPr>
                <w:rFonts w:ascii="Leo" w:eastAsia="Times New Roman" w:hAnsi="Leo"/>
                <w:color w:val="000000" w:themeColor="text1"/>
              </w:rPr>
              <w:t>loxenatide</w:t>
            </w:r>
            <w:proofErr w:type="spellEnd"/>
          </w:p>
        </w:tc>
        <w:tc>
          <w:tcPr>
            <w:tcW w:w="2127" w:type="dxa"/>
            <w:tcBorders>
              <w:top w:val="single" w:sz="8" w:space="0" w:color="auto"/>
              <w:left w:val="nil"/>
              <w:bottom w:val="single" w:sz="8" w:space="0" w:color="auto"/>
              <w:right w:val="single" w:sz="8" w:space="0" w:color="auto"/>
            </w:tcBorders>
            <w:noWrap/>
            <w:vAlign w:val="center"/>
            <w:hideMark/>
          </w:tcPr>
          <w:p w14:paraId="34F0C825" w14:textId="77777777" w:rsidR="002161ED" w:rsidRPr="00BF66B5" w:rsidRDefault="002161ED" w:rsidP="002161ED">
            <w:pPr>
              <w:spacing w:after="0" w:line="240" w:lineRule="auto"/>
              <w:jc w:val="center"/>
              <w:rPr>
                <w:rFonts w:ascii="Leo" w:eastAsia="Times New Roman" w:hAnsi="Leo"/>
              </w:rPr>
            </w:pPr>
            <w:r w:rsidRPr="00BF66B5">
              <w:rPr>
                <w:rFonts w:ascii="Leo" w:eastAsia="Times New Roman" w:hAnsi="Leo"/>
              </w:rPr>
              <w:t xml:space="preserve">Fu </w:t>
            </w:r>
            <w:proofErr w:type="spellStart"/>
            <w:r w:rsidRPr="00BF66B5">
              <w:rPr>
                <w:rFonts w:ascii="Leo" w:eastAsia="Times New Roman" w:hAnsi="Leo"/>
              </w:rPr>
              <w:t>Laimei</w:t>
            </w:r>
            <w:proofErr w:type="spellEnd"/>
          </w:p>
        </w:tc>
      </w:tr>
      <w:tr w:rsidR="002161ED" w:rsidRPr="00BF66B5" w14:paraId="6914BAB0" w14:textId="77777777" w:rsidTr="002161ED">
        <w:trPr>
          <w:trHeight w:val="315"/>
        </w:trPr>
        <w:tc>
          <w:tcPr>
            <w:tcW w:w="1597" w:type="dxa"/>
            <w:tcBorders>
              <w:top w:val="single" w:sz="8" w:space="0" w:color="auto"/>
              <w:left w:val="single" w:sz="8" w:space="0" w:color="auto"/>
              <w:bottom w:val="single" w:sz="8" w:space="0" w:color="auto"/>
              <w:right w:val="single" w:sz="8" w:space="0" w:color="auto"/>
            </w:tcBorders>
            <w:noWrap/>
            <w:vAlign w:val="center"/>
            <w:hideMark/>
          </w:tcPr>
          <w:p w14:paraId="34BEFFC4" w14:textId="77777777" w:rsidR="002161ED" w:rsidRPr="00BF66B5" w:rsidRDefault="002161ED" w:rsidP="002161ED">
            <w:pPr>
              <w:spacing w:after="0" w:line="240" w:lineRule="auto"/>
              <w:jc w:val="center"/>
              <w:rPr>
                <w:rFonts w:ascii="Leo" w:eastAsia="Times New Roman" w:hAnsi="Leo"/>
              </w:rPr>
            </w:pPr>
            <w:proofErr w:type="spellStart"/>
            <w:r w:rsidRPr="00BF66B5">
              <w:rPr>
                <w:rFonts w:ascii="Leo" w:eastAsia="Times New Roman" w:hAnsi="Leo"/>
              </w:rPr>
              <w:t>Uraglutide</w:t>
            </w:r>
            <w:proofErr w:type="spellEnd"/>
          </w:p>
        </w:tc>
        <w:tc>
          <w:tcPr>
            <w:tcW w:w="2127" w:type="dxa"/>
            <w:tcBorders>
              <w:top w:val="nil"/>
              <w:left w:val="nil"/>
              <w:bottom w:val="single" w:sz="8" w:space="0" w:color="auto"/>
              <w:right w:val="single" w:sz="8" w:space="0" w:color="auto"/>
            </w:tcBorders>
            <w:noWrap/>
            <w:vAlign w:val="center"/>
            <w:hideMark/>
          </w:tcPr>
          <w:p w14:paraId="1E66CEB5" w14:textId="77777777" w:rsidR="002161ED" w:rsidRPr="00BF66B5" w:rsidRDefault="002161ED" w:rsidP="002161ED">
            <w:pPr>
              <w:spacing w:after="0" w:line="240" w:lineRule="auto"/>
              <w:jc w:val="center"/>
              <w:rPr>
                <w:rFonts w:ascii="Leo" w:eastAsia="Times New Roman" w:hAnsi="Leo"/>
              </w:rPr>
            </w:pPr>
            <w:proofErr w:type="spellStart"/>
            <w:r w:rsidRPr="00BF66B5">
              <w:rPr>
                <w:rFonts w:ascii="Leo" w:eastAsia="Times New Roman" w:hAnsi="Leo"/>
              </w:rPr>
              <w:t>Saxenda</w:t>
            </w:r>
            <w:proofErr w:type="spellEnd"/>
          </w:p>
        </w:tc>
      </w:tr>
      <w:tr w:rsidR="002161ED" w:rsidRPr="00BF66B5" w14:paraId="47E0A0FF" w14:textId="77777777" w:rsidTr="002161ED">
        <w:trPr>
          <w:trHeight w:val="315"/>
        </w:trPr>
        <w:tc>
          <w:tcPr>
            <w:tcW w:w="1597" w:type="dxa"/>
            <w:tcBorders>
              <w:top w:val="nil"/>
              <w:left w:val="single" w:sz="8" w:space="0" w:color="auto"/>
              <w:bottom w:val="single" w:sz="8" w:space="0" w:color="auto"/>
              <w:right w:val="single" w:sz="8" w:space="0" w:color="auto"/>
            </w:tcBorders>
            <w:noWrap/>
            <w:vAlign w:val="center"/>
            <w:hideMark/>
          </w:tcPr>
          <w:p w14:paraId="5B4ACFF9" w14:textId="77777777" w:rsidR="002161ED" w:rsidRPr="00BF66B5" w:rsidRDefault="002161ED" w:rsidP="002161ED">
            <w:pPr>
              <w:spacing w:after="0" w:line="240" w:lineRule="auto"/>
              <w:jc w:val="center"/>
              <w:rPr>
                <w:rFonts w:ascii="Leo" w:eastAsia="Times New Roman" w:hAnsi="Leo"/>
              </w:rPr>
            </w:pPr>
            <w:proofErr w:type="spellStart"/>
            <w:r w:rsidRPr="00BF66B5">
              <w:rPr>
                <w:rFonts w:ascii="Leo" w:eastAsia="Times New Roman" w:hAnsi="Leo"/>
              </w:rPr>
              <w:t>Tirzepatide</w:t>
            </w:r>
            <w:proofErr w:type="spellEnd"/>
          </w:p>
        </w:tc>
        <w:tc>
          <w:tcPr>
            <w:tcW w:w="2127" w:type="dxa"/>
            <w:tcBorders>
              <w:top w:val="nil"/>
              <w:left w:val="nil"/>
              <w:bottom w:val="single" w:sz="8" w:space="0" w:color="auto"/>
              <w:right w:val="single" w:sz="8" w:space="0" w:color="auto"/>
            </w:tcBorders>
            <w:noWrap/>
            <w:vAlign w:val="center"/>
            <w:hideMark/>
          </w:tcPr>
          <w:p w14:paraId="60195BB9" w14:textId="77777777" w:rsidR="002161ED" w:rsidRPr="00BF66B5" w:rsidRDefault="002161ED" w:rsidP="002161ED">
            <w:pPr>
              <w:spacing w:after="0" w:line="240" w:lineRule="auto"/>
              <w:jc w:val="center"/>
              <w:rPr>
                <w:rFonts w:ascii="Leo" w:eastAsia="Times New Roman" w:hAnsi="Leo"/>
              </w:rPr>
            </w:pPr>
            <w:proofErr w:type="spellStart"/>
            <w:r w:rsidRPr="00BF66B5">
              <w:rPr>
                <w:rFonts w:ascii="Leo" w:eastAsia="Times New Roman" w:hAnsi="Leo"/>
              </w:rPr>
              <w:t>Mounjaro</w:t>
            </w:r>
            <w:proofErr w:type="spellEnd"/>
          </w:p>
        </w:tc>
      </w:tr>
    </w:tbl>
    <w:p w14:paraId="4E86B90B" w14:textId="77777777" w:rsidR="00E2462B" w:rsidRPr="00BF66B5" w:rsidRDefault="00E2462B" w:rsidP="00EF34FE">
      <w:pPr>
        <w:tabs>
          <w:tab w:val="center" w:pos="2090"/>
        </w:tabs>
        <w:spacing w:after="173" w:line="240" w:lineRule="auto"/>
        <w:rPr>
          <w:rFonts w:ascii="Leo" w:eastAsia="Whitman" w:hAnsi="Leo" w:cs="Arial"/>
          <w:b/>
          <w:bCs/>
          <w:color w:val="0D8F95"/>
          <w:u w:val="single"/>
        </w:rPr>
      </w:pPr>
    </w:p>
    <w:p w14:paraId="52BA82F4" w14:textId="07B8905B" w:rsidR="00A22F62" w:rsidRPr="00BF66B5" w:rsidRDefault="00A22F62" w:rsidP="00EF34FE">
      <w:pPr>
        <w:tabs>
          <w:tab w:val="center" w:pos="2090"/>
        </w:tabs>
        <w:spacing w:after="173" w:line="240" w:lineRule="auto"/>
        <w:rPr>
          <w:rFonts w:ascii="Leo" w:eastAsia="Whitman" w:hAnsi="Leo" w:cs="Arial"/>
          <w:b/>
          <w:bCs/>
          <w:color w:val="0D8F95"/>
          <w:u w:val="single"/>
        </w:rPr>
      </w:pPr>
      <w:r w:rsidRPr="00BF66B5">
        <w:rPr>
          <w:rFonts w:ascii="Leo" w:eastAsia="Whitman" w:hAnsi="Leo" w:cs="Arial"/>
          <w:b/>
          <w:bCs/>
          <w:color w:val="0D8F95"/>
          <w:u w:val="single"/>
        </w:rPr>
        <w:t>SEVEN DAYS PRIOR TO COLONOSCOPY</w:t>
      </w:r>
    </w:p>
    <w:p w14:paraId="1E3E8E29" w14:textId="4AA8CA27" w:rsidR="00115EAC" w:rsidRPr="00BF66B5" w:rsidRDefault="00571500" w:rsidP="00EF34FE">
      <w:pPr>
        <w:tabs>
          <w:tab w:val="center" w:pos="2090"/>
        </w:tabs>
        <w:spacing w:after="173" w:line="240" w:lineRule="auto"/>
        <w:rPr>
          <w:rFonts w:ascii="Leo" w:eastAsia="Whitman" w:hAnsi="Leo" w:cs="Arial"/>
          <w:color w:val="181717"/>
        </w:rPr>
      </w:pPr>
      <w:r w:rsidRPr="00BF66B5">
        <w:rPr>
          <w:rFonts w:ascii="Leo" w:eastAsia="Whitman" w:hAnsi="Leo" w:cs="Arial"/>
          <w:noProof/>
          <w:color w:val="181717"/>
        </w:rPr>
        <mc:AlternateContent>
          <mc:Choice Requires="wps">
            <w:drawing>
              <wp:anchor distT="45720" distB="45720" distL="114300" distR="114300" simplePos="0" relativeHeight="251657216" behindDoc="0" locked="0" layoutInCell="1" allowOverlap="1" wp14:anchorId="06895E1D" wp14:editId="48602624">
                <wp:simplePos x="0" y="0"/>
                <wp:positionH relativeFrom="margin">
                  <wp:align>left</wp:align>
                </wp:positionH>
                <wp:positionV relativeFrom="paragraph">
                  <wp:posOffset>10359</wp:posOffset>
                </wp:positionV>
                <wp:extent cx="3909695" cy="140462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1404620"/>
                        </a:xfrm>
                        <a:prstGeom prst="rect">
                          <a:avLst/>
                        </a:prstGeom>
                        <a:solidFill>
                          <a:srgbClr val="FFFFFF"/>
                        </a:solidFill>
                        <a:ln w="9525">
                          <a:noFill/>
                          <a:miter lim="800000"/>
                          <a:headEnd/>
                          <a:tailEnd/>
                        </a:ln>
                      </wps:spPr>
                      <wps:txbx>
                        <w:txbxContent>
                          <w:p w14:paraId="2EBFD948" w14:textId="176542B4" w:rsidR="00952915" w:rsidRPr="00571500" w:rsidRDefault="00952915">
                            <w:pPr>
                              <w:rPr>
                                <w:rFonts w:ascii="Arial" w:hAnsi="Arial" w:cs="Arial"/>
                              </w:rPr>
                            </w:pPr>
                            <w:r w:rsidRPr="00571500">
                              <w:rPr>
                                <w:rFonts w:ascii="Arial" w:hAnsi="Arial" w:cs="Arial"/>
                              </w:rPr>
                              <w:t xml:space="preserve">If you </w:t>
                            </w:r>
                            <w:r w:rsidR="00670A32" w:rsidRPr="00571500">
                              <w:rPr>
                                <w:rFonts w:ascii="Arial" w:hAnsi="Arial" w:cs="Arial"/>
                              </w:rPr>
                              <w:t>are prescribed a GLP-1 medication such as listed in the table</w:t>
                            </w:r>
                            <w:r w:rsidR="007F4699">
                              <w:rPr>
                                <w:rFonts w:ascii="Arial" w:hAnsi="Arial" w:cs="Arial"/>
                              </w:rPr>
                              <w:t xml:space="preserve"> on the right</w:t>
                            </w:r>
                            <w:r w:rsidR="00670A32" w:rsidRPr="00571500">
                              <w:rPr>
                                <w:rFonts w:ascii="Arial" w:hAnsi="Arial" w:cs="Arial"/>
                              </w:rPr>
                              <w:t>, you will need to stop taking it 7 days prior to procedure</w:t>
                            </w:r>
                            <w:r w:rsidR="00571500">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895E1D" id="_x0000_t202" coordsize="21600,21600" o:spt="202" path="m,l,21600r21600,l21600,xe">
                <v:stroke joinstyle="miter"/>
                <v:path gradientshapeok="t" o:connecttype="rect"/>
              </v:shapetype>
              <v:shape id="_x0000_s1026" type="#_x0000_t202" style="position:absolute;margin-left:0;margin-top:.8pt;width:307.85pt;height:110.6pt;z-index:251657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" stroked="f">
                <v:textbox style="mso-fit-shape-to-text:t">
                  <w:txbxContent>
                    <w:p w14:paraId="2EBFD948" w14:textId="176542B4" w:rsidR="00952915" w:rsidRPr="00571500" w:rsidRDefault="00952915">
                      <w:pPr>
                        <w:rPr>
                          <w:rFonts w:ascii="Arial" w:hAnsi="Arial" w:cs="Arial"/>
                        </w:rPr>
                      </w:pPr>
                      <w:r w:rsidRPr="00571500">
                        <w:rPr>
                          <w:rFonts w:ascii="Arial" w:hAnsi="Arial" w:cs="Arial"/>
                        </w:rPr>
                        <w:t xml:space="preserve">If you </w:t>
                      </w:r>
                      <w:r w:rsidR="00670A32" w:rsidRPr="00571500">
                        <w:rPr>
                          <w:rFonts w:ascii="Arial" w:hAnsi="Arial" w:cs="Arial"/>
                        </w:rPr>
                        <w:t>are prescribed a GLP-1 medication such as listed in the table</w:t>
                      </w:r>
                      <w:r w:rsidR="007F4699">
                        <w:rPr>
                          <w:rFonts w:ascii="Arial" w:hAnsi="Arial" w:cs="Arial"/>
                        </w:rPr>
                        <w:t xml:space="preserve"> on the right</w:t>
                      </w:r>
                      <w:r w:rsidR="00670A32" w:rsidRPr="00571500">
                        <w:rPr>
                          <w:rFonts w:ascii="Arial" w:hAnsi="Arial" w:cs="Arial"/>
                        </w:rPr>
                        <w:t>, you will need to stop taking it 7 days prior to procedure</w:t>
                      </w:r>
                      <w:r w:rsidR="00571500">
                        <w:rPr>
                          <w:rFonts w:ascii="Arial" w:hAnsi="Arial" w:cs="Arial"/>
                        </w:rPr>
                        <w:t>.</w:t>
                      </w:r>
                    </w:p>
                  </w:txbxContent>
                </v:textbox>
                <w10:wrap type="square" anchorx="margin"/>
              </v:shape>
            </w:pict>
          </mc:Fallback>
        </mc:AlternateContent>
      </w:r>
    </w:p>
    <w:bookmarkEnd w:id="4"/>
    <w:bookmarkEnd w:id="5"/>
    <w:p w14:paraId="2A65F051" w14:textId="77777777" w:rsidR="00670A32" w:rsidRPr="00BF66B5" w:rsidRDefault="00670A32" w:rsidP="005716B4">
      <w:pPr>
        <w:autoSpaceDE w:val="0"/>
        <w:autoSpaceDN w:val="0"/>
        <w:adjustRightInd w:val="0"/>
        <w:spacing w:after="0" w:line="240" w:lineRule="auto"/>
        <w:rPr>
          <w:rFonts w:ascii="Leo" w:eastAsiaTheme="minorHAnsi" w:hAnsi="Leo" w:cs="Arial"/>
          <w:b/>
          <w:bCs/>
          <w:color w:val="07ADB1"/>
          <w:u w:val="single"/>
        </w:rPr>
      </w:pPr>
    </w:p>
    <w:p w14:paraId="40A28D09" w14:textId="77777777" w:rsidR="00670A32" w:rsidRPr="00BF66B5" w:rsidRDefault="00670A32" w:rsidP="005716B4">
      <w:pPr>
        <w:autoSpaceDE w:val="0"/>
        <w:autoSpaceDN w:val="0"/>
        <w:adjustRightInd w:val="0"/>
        <w:spacing w:after="0" w:line="240" w:lineRule="auto"/>
        <w:rPr>
          <w:rFonts w:ascii="Leo" w:eastAsiaTheme="minorHAnsi" w:hAnsi="Leo" w:cs="Arial"/>
          <w:b/>
          <w:bCs/>
          <w:color w:val="07ADB1"/>
          <w:u w:val="single"/>
        </w:rPr>
      </w:pPr>
    </w:p>
    <w:p w14:paraId="00E3F012" w14:textId="77777777" w:rsidR="00670A32" w:rsidRPr="00BF66B5" w:rsidRDefault="00670A32" w:rsidP="005716B4">
      <w:pPr>
        <w:autoSpaceDE w:val="0"/>
        <w:autoSpaceDN w:val="0"/>
        <w:adjustRightInd w:val="0"/>
        <w:spacing w:after="0" w:line="240" w:lineRule="auto"/>
        <w:rPr>
          <w:rFonts w:ascii="Leo" w:eastAsiaTheme="minorHAnsi" w:hAnsi="Leo" w:cs="Arial"/>
          <w:b/>
          <w:bCs/>
          <w:color w:val="07ADB1"/>
          <w:u w:val="single"/>
        </w:rPr>
      </w:pPr>
    </w:p>
    <w:p w14:paraId="434470E3" w14:textId="77777777" w:rsidR="00670A32" w:rsidRPr="00BF66B5" w:rsidRDefault="00670A32" w:rsidP="005716B4">
      <w:pPr>
        <w:autoSpaceDE w:val="0"/>
        <w:autoSpaceDN w:val="0"/>
        <w:adjustRightInd w:val="0"/>
        <w:spacing w:after="0" w:line="240" w:lineRule="auto"/>
        <w:rPr>
          <w:rFonts w:ascii="Leo" w:eastAsiaTheme="minorHAnsi" w:hAnsi="Leo" w:cs="Arial"/>
          <w:b/>
          <w:bCs/>
          <w:color w:val="07ADB1"/>
          <w:u w:val="single"/>
        </w:rPr>
      </w:pPr>
    </w:p>
    <w:p w14:paraId="25BDB889" w14:textId="77777777" w:rsidR="00E2462B" w:rsidRPr="00BF66B5" w:rsidRDefault="00E2462B" w:rsidP="005716B4">
      <w:pPr>
        <w:autoSpaceDE w:val="0"/>
        <w:autoSpaceDN w:val="0"/>
        <w:adjustRightInd w:val="0"/>
        <w:spacing w:after="0" w:line="240" w:lineRule="auto"/>
        <w:rPr>
          <w:rFonts w:ascii="Leo" w:eastAsiaTheme="minorHAnsi" w:hAnsi="Leo" w:cs="Arial"/>
          <w:b/>
          <w:bCs/>
          <w:color w:val="0D8F95"/>
          <w:u w:val="single"/>
        </w:rPr>
      </w:pPr>
    </w:p>
    <w:p w14:paraId="5FFA4695" w14:textId="77777777" w:rsidR="00E2462B" w:rsidRPr="00BF66B5" w:rsidRDefault="00E2462B" w:rsidP="005716B4">
      <w:pPr>
        <w:autoSpaceDE w:val="0"/>
        <w:autoSpaceDN w:val="0"/>
        <w:adjustRightInd w:val="0"/>
        <w:spacing w:after="0" w:line="240" w:lineRule="auto"/>
        <w:rPr>
          <w:rFonts w:ascii="Leo" w:eastAsiaTheme="minorHAnsi" w:hAnsi="Leo" w:cs="Arial"/>
          <w:b/>
          <w:bCs/>
          <w:color w:val="0D8F95"/>
          <w:u w:val="single"/>
        </w:rPr>
      </w:pPr>
    </w:p>
    <w:p w14:paraId="05C592E0" w14:textId="7A5D14F7" w:rsidR="005716B4" w:rsidRPr="00BF66B5" w:rsidRDefault="00115EAC" w:rsidP="005716B4">
      <w:pPr>
        <w:autoSpaceDE w:val="0"/>
        <w:autoSpaceDN w:val="0"/>
        <w:adjustRightInd w:val="0"/>
        <w:spacing w:after="0" w:line="240" w:lineRule="auto"/>
        <w:rPr>
          <w:rFonts w:ascii="Leo" w:eastAsiaTheme="minorHAnsi" w:hAnsi="Leo" w:cs="Arial"/>
          <w:b/>
          <w:bCs/>
          <w:color w:val="0D8F95"/>
        </w:rPr>
      </w:pPr>
      <w:r w:rsidRPr="00BF66B5">
        <w:rPr>
          <w:rFonts w:ascii="Leo" w:eastAsiaTheme="minorHAnsi" w:hAnsi="Leo" w:cs="Arial"/>
          <w:b/>
          <w:bCs/>
          <w:color w:val="0D8F95"/>
          <w:u w:val="single"/>
        </w:rPr>
        <w:t>FIVE</w:t>
      </w:r>
      <w:r w:rsidR="005716B4" w:rsidRPr="00BF66B5">
        <w:rPr>
          <w:rFonts w:ascii="Leo" w:eastAsiaTheme="minorHAnsi" w:hAnsi="Leo" w:cs="Arial"/>
          <w:b/>
          <w:bCs/>
          <w:color w:val="0D8F95"/>
          <w:u w:val="single"/>
        </w:rPr>
        <w:t xml:space="preserve"> D</w:t>
      </w:r>
      <w:r w:rsidR="00472CD6" w:rsidRPr="00BF66B5">
        <w:rPr>
          <w:rFonts w:ascii="Leo" w:eastAsiaTheme="minorHAnsi" w:hAnsi="Leo" w:cs="Arial"/>
          <w:b/>
          <w:bCs/>
          <w:color w:val="0D8F95"/>
          <w:u w:val="single"/>
        </w:rPr>
        <w:t>AYS PRIOR TO COLONOSCOPY</w:t>
      </w:r>
      <w:r w:rsidR="005716B4" w:rsidRPr="00BF66B5">
        <w:rPr>
          <w:rFonts w:ascii="Leo" w:eastAsiaTheme="minorHAnsi" w:hAnsi="Leo" w:cs="Arial"/>
          <w:b/>
          <w:bCs/>
          <w:color w:val="0D8F95"/>
        </w:rPr>
        <w:t>:</w:t>
      </w:r>
    </w:p>
    <w:p w14:paraId="07A057B2" w14:textId="2EE2B826" w:rsidR="005716B4" w:rsidRPr="00BF66B5" w:rsidRDefault="005716B4" w:rsidP="005716B4">
      <w:pPr>
        <w:numPr>
          <w:ilvl w:val="0"/>
          <w:numId w:val="3"/>
        </w:num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color w:val="auto"/>
        </w:rPr>
        <w:t>Avoid nut</w:t>
      </w:r>
      <w:r w:rsidR="00CD0F64" w:rsidRPr="00BF66B5">
        <w:rPr>
          <w:rFonts w:ascii="Leo" w:eastAsiaTheme="minorHAnsi" w:hAnsi="Leo" w:cs="Arial"/>
          <w:color w:val="auto"/>
        </w:rPr>
        <w:t>s, seeds, beans, corn, dried fruits, raw vegetables, s</w:t>
      </w:r>
      <w:r w:rsidR="00670A32" w:rsidRPr="00BF66B5">
        <w:rPr>
          <w:rFonts w:ascii="Leo" w:eastAsiaTheme="minorHAnsi" w:hAnsi="Leo" w:cs="Arial"/>
          <w:color w:val="auto"/>
        </w:rPr>
        <w:t>alad,</w:t>
      </w:r>
      <w:r w:rsidR="00571500" w:rsidRPr="00BF66B5">
        <w:rPr>
          <w:rFonts w:ascii="Leo" w:eastAsiaTheme="minorHAnsi" w:hAnsi="Leo" w:cs="Arial"/>
          <w:color w:val="auto"/>
        </w:rPr>
        <w:t xml:space="preserve"> p</w:t>
      </w:r>
      <w:r w:rsidR="00CD0F64" w:rsidRPr="00BF66B5">
        <w:rPr>
          <w:rFonts w:ascii="Leo" w:eastAsiaTheme="minorHAnsi" w:hAnsi="Leo" w:cs="Arial"/>
          <w:color w:val="auto"/>
        </w:rPr>
        <w:t>opcorn</w:t>
      </w:r>
      <w:r w:rsidR="00795CC9" w:rsidRPr="00BF66B5">
        <w:rPr>
          <w:rFonts w:ascii="Leo" w:eastAsiaTheme="minorHAnsi" w:hAnsi="Leo" w:cs="Arial"/>
          <w:color w:val="auto"/>
        </w:rPr>
        <w:t>,</w:t>
      </w:r>
      <w:r w:rsidR="00CD0F64" w:rsidRPr="00BF66B5">
        <w:rPr>
          <w:rFonts w:ascii="Leo" w:eastAsiaTheme="minorHAnsi" w:hAnsi="Leo" w:cs="Arial"/>
          <w:color w:val="auto"/>
        </w:rPr>
        <w:t xml:space="preserve"> and multi grain breads. </w:t>
      </w:r>
    </w:p>
    <w:p w14:paraId="2D510F1B" w14:textId="705CBCFD" w:rsidR="005716B4" w:rsidRPr="00BF66B5" w:rsidRDefault="005716B4" w:rsidP="005716B4">
      <w:pPr>
        <w:numPr>
          <w:ilvl w:val="0"/>
          <w:numId w:val="3"/>
        </w:num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color w:val="auto"/>
        </w:rPr>
        <w:t>Stop taking Fish Oil/Omega-3 supplements and oral Iron supplements.</w:t>
      </w:r>
    </w:p>
    <w:p w14:paraId="67EB5037" w14:textId="15BB937F" w:rsidR="005716B4" w:rsidRPr="00BF66B5" w:rsidRDefault="005716B4" w:rsidP="00E2462B">
      <w:pPr>
        <w:pStyle w:val="ListParagraph"/>
        <w:numPr>
          <w:ilvl w:val="0"/>
          <w:numId w:val="3"/>
        </w:numPr>
        <w:spacing w:after="0" w:line="240" w:lineRule="auto"/>
        <w:rPr>
          <w:rFonts w:ascii="Leo" w:eastAsiaTheme="minorEastAsia" w:hAnsi="Leo" w:cs="Arial"/>
          <w:b/>
          <w:bCs/>
          <w:color w:val="auto"/>
        </w:rPr>
      </w:pPr>
      <w:r w:rsidRPr="00BF66B5">
        <w:rPr>
          <w:rFonts w:ascii="Leo" w:eastAsiaTheme="minorEastAsia" w:hAnsi="Leo" w:cs="Arial"/>
          <w:color w:val="auto"/>
        </w:rPr>
        <w:t xml:space="preserve">Low </w:t>
      </w:r>
      <w:r w:rsidR="00DF68F6" w:rsidRPr="00BF66B5">
        <w:rPr>
          <w:rFonts w:ascii="Leo" w:eastAsiaTheme="minorEastAsia" w:hAnsi="Leo" w:cs="Arial"/>
          <w:color w:val="auto"/>
        </w:rPr>
        <w:t>fiber/</w:t>
      </w:r>
      <w:r w:rsidRPr="00BF66B5">
        <w:rPr>
          <w:rFonts w:ascii="Leo" w:eastAsiaTheme="minorEastAsia" w:hAnsi="Leo" w:cs="Arial"/>
          <w:color w:val="auto"/>
        </w:rPr>
        <w:t>residue diet</w:t>
      </w:r>
      <w:r w:rsidR="00190B18" w:rsidRPr="00BF66B5">
        <w:rPr>
          <w:rFonts w:ascii="Leo" w:eastAsiaTheme="minorEastAsia" w:hAnsi="Leo" w:cs="Arial"/>
          <w:color w:val="auto"/>
        </w:rPr>
        <w:t xml:space="preserve"> (see last page)</w:t>
      </w:r>
    </w:p>
    <w:p w14:paraId="64BB3AB1" w14:textId="77777777" w:rsidR="00E2462B" w:rsidRPr="00BF66B5" w:rsidRDefault="00E2462B" w:rsidP="00E2462B">
      <w:pPr>
        <w:spacing w:after="0" w:line="240" w:lineRule="auto"/>
        <w:rPr>
          <w:rFonts w:ascii="Leo" w:eastAsiaTheme="minorEastAsia" w:hAnsi="Leo" w:cs="Arial"/>
          <w:b/>
          <w:bCs/>
          <w:color w:val="auto"/>
        </w:rPr>
      </w:pPr>
    </w:p>
    <w:p w14:paraId="6A977C89" w14:textId="77777777" w:rsidR="00E2462B" w:rsidRPr="00BF66B5" w:rsidRDefault="00E2462B" w:rsidP="00E2462B">
      <w:pPr>
        <w:spacing w:after="0" w:line="240" w:lineRule="auto"/>
        <w:rPr>
          <w:rFonts w:ascii="Leo" w:eastAsiaTheme="minorEastAsia" w:hAnsi="Leo" w:cs="Arial"/>
          <w:b/>
          <w:bCs/>
          <w:color w:val="auto"/>
        </w:rPr>
      </w:pPr>
    </w:p>
    <w:p w14:paraId="2EF1E334" w14:textId="2E4238AF" w:rsidR="7FFA5B9D" w:rsidRPr="00BF66B5" w:rsidRDefault="7FFA5B9D" w:rsidP="7FFA5B9D">
      <w:pPr>
        <w:spacing w:after="0" w:line="240" w:lineRule="auto"/>
        <w:rPr>
          <w:rFonts w:ascii="Leo" w:eastAsiaTheme="minorEastAsia" w:hAnsi="Leo" w:cs="Arial"/>
          <w:b/>
          <w:bCs/>
          <w:color w:val="000000" w:themeColor="text1"/>
        </w:rPr>
      </w:pPr>
    </w:p>
    <w:p w14:paraId="42973974" w14:textId="77777777" w:rsidR="00CD0F64" w:rsidRPr="00BF66B5" w:rsidRDefault="00CD0F64" w:rsidP="00CD0F64">
      <w:pPr>
        <w:pStyle w:val="ListParagraph"/>
        <w:autoSpaceDE w:val="0"/>
        <w:autoSpaceDN w:val="0"/>
        <w:adjustRightInd w:val="0"/>
        <w:spacing w:after="0" w:line="240" w:lineRule="auto"/>
        <w:rPr>
          <w:rFonts w:ascii="Leo" w:eastAsiaTheme="minorHAnsi" w:hAnsi="Leo" w:cs="Arial"/>
          <w:b/>
          <w:bCs/>
          <w:color w:val="07ADB1"/>
        </w:rPr>
      </w:pPr>
    </w:p>
    <w:p w14:paraId="01D06F72" w14:textId="77777777" w:rsidR="00E2462B" w:rsidRPr="00BF66B5" w:rsidRDefault="00E2462B" w:rsidP="00CD0F64">
      <w:pPr>
        <w:pStyle w:val="ListParagraph"/>
        <w:autoSpaceDE w:val="0"/>
        <w:autoSpaceDN w:val="0"/>
        <w:adjustRightInd w:val="0"/>
        <w:spacing w:after="0" w:line="240" w:lineRule="auto"/>
        <w:rPr>
          <w:rFonts w:ascii="Leo" w:eastAsiaTheme="minorHAnsi" w:hAnsi="Leo" w:cs="Arial"/>
          <w:b/>
          <w:bCs/>
          <w:color w:val="07ADB1"/>
        </w:rPr>
      </w:pPr>
    </w:p>
    <w:p w14:paraId="02B7AF92" w14:textId="77777777" w:rsidR="00E2462B" w:rsidRPr="00BF66B5" w:rsidRDefault="00E2462B" w:rsidP="00CD0F64">
      <w:pPr>
        <w:pStyle w:val="ListParagraph"/>
        <w:autoSpaceDE w:val="0"/>
        <w:autoSpaceDN w:val="0"/>
        <w:adjustRightInd w:val="0"/>
        <w:spacing w:after="0" w:line="240" w:lineRule="auto"/>
        <w:rPr>
          <w:rFonts w:ascii="Leo" w:eastAsiaTheme="minorHAnsi" w:hAnsi="Leo" w:cs="Arial"/>
          <w:b/>
          <w:bCs/>
          <w:color w:val="07ADB1"/>
        </w:rPr>
      </w:pPr>
    </w:p>
    <w:p w14:paraId="7446B355" w14:textId="5F658429" w:rsidR="005716B4" w:rsidRPr="00BF66B5" w:rsidRDefault="009B0BB3" w:rsidP="00EF34FE">
      <w:pPr>
        <w:tabs>
          <w:tab w:val="center" w:pos="2090"/>
        </w:tabs>
        <w:spacing w:after="173" w:line="240" w:lineRule="auto"/>
        <w:rPr>
          <w:rFonts w:ascii="Leo" w:eastAsia="Whitman" w:hAnsi="Leo" w:cs="Arial"/>
          <w:color w:val="0D8F95"/>
        </w:rPr>
      </w:pPr>
      <w:r w:rsidRPr="00BF66B5">
        <w:rPr>
          <w:rFonts w:ascii="Leo" w:eastAsiaTheme="minorHAnsi" w:hAnsi="Leo" w:cs="Arial"/>
          <w:b/>
          <w:bCs/>
          <w:color w:val="0D8F95"/>
          <w:u w:val="single"/>
        </w:rPr>
        <w:t>ONE</w:t>
      </w:r>
      <w:r w:rsidR="00472CD6" w:rsidRPr="00BF66B5">
        <w:rPr>
          <w:rFonts w:ascii="Leo" w:eastAsiaTheme="minorHAnsi" w:hAnsi="Leo" w:cs="Arial"/>
          <w:b/>
          <w:bCs/>
          <w:color w:val="0D8F95"/>
          <w:u w:val="single"/>
        </w:rPr>
        <w:t xml:space="preserve"> DAY BEFORE</w:t>
      </w:r>
      <w:r w:rsidRPr="00BF66B5">
        <w:rPr>
          <w:rFonts w:ascii="Leo" w:eastAsiaTheme="minorHAnsi" w:hAnsi="Leo" w:cs="Arial"/>
          <w:b/>
          <w:bCs/>
          <w:color w:val="0D8F95"/>
          <w:u w:val="single"/>
        </w:rPr>
        <w:t xml:space="preserve"> COLONOSCOPY</w:t>
      </w:r>
      <w:r w:rsidR="005716B4" w:rsidRPr="00BF66B5">
        <w:rPr>
          <w:rFonts w:ascii="Leo" w:eastAsiaTheme="minorHAnsi" w:hAnsi="Leo" w:cs="Arial"/>
          <w:b/>
          <w:bCs/>
          <w:color w:val="0D8F95"/>
        </w:rPr>
        <w:t>:</w:t>
      </w:r>
      <w:r w:rsidR="00EF34FE" w:rsidRPr="00BF66B5">
        <w:rPr>
          <w:rFonts w:ascii="Leo" w:eastAsia="Whitman" w:hAnsi="Leo" w:cs="Arial"/>
          <w:b/>
          <w:color w:val="0D8F95"/>
        </w:rPr>
        <w:t xml:space="preserve"> </w:t>
      </w:r>
    </w:p>
    <w:p w14:paraId="773B5E01" w14:textId="5A5368A2" w:rsidR="00115EAC" w:rsidRPr="00BF66B5" w:rsidRDefault="005716B4" w:rsidP="00420EB9">
      <w:pPr>
        <w:pStyle w:val="ListParagraph"/>
        <w:numPr>
          <w:ilvl w:val="0"/>
          <w:numId w:val="6"/>
        </w:numPr>
        <w:autoSpaceDE w:val="0"/>
        <w:autoSpaceDN w:val="0"/>
        <w:adjustRightInd w:val="0"/>
        <w:spacing w:after="0" w:line="240" w:lineRule="auto"/>
        <w:jc w:val="center"/>
        <w:rPr>
          <w:rFonts w:ascii="Leo" w:eastAsiaTheme="minorHAnsi" w:hAnsi="Leo" w:cs="Arial"/>
          <w:color w:val="auto"/>
        </w:rPr>
      </w:pPr>
      <w:r w:rsidRPr="00BF66B5">
        <w:rPr>
          <w:rFonts w:ascii="Leo" w:eastAsiaTheme="minorHAnsi" w:hAnsi="Leo" w:cs="Arial"/>
          <w:b/>
          <w:bCs/>
          <w:color w:val="0D8F95"/>
        </w:rPr>
        <w:t>MORNING:</w:t>
      </w:r>
      <w:r w:rsidRPr="00BF66B5">
        <w:rPr>
          <w:rFonts w:ascii="Leo" w:eastAsiaTheme="minorHAnsi" w:hAnsi="Leo" w:cs="Arial"/>
          <w:color w:val="0D8F95"/>
        </w:rPr>
        <w:t xml:space="preserve"> </w:t>
      </w:r>
      <w:r w:rsidR="009B0BB3" w:rsidRPr="00BF66B5">
        <w:rPr>
          <w:rFonts w:ascii="Leo" w:hAnsi="Leo" w:cs="Arial"/>
          <w:b/>
          <w:color w:val="auto"/>
          <w:highlight w:val="yellow"/>
        </w:rPr>
        <w:t>C</w:t>
      </w:r>
      <w:r w:rsidR="00190B18" w:rsidRPr="00BF66B5">
        <w:rPr>
          <w:rFonts w:ascii="Leo" w:hAnsi="Leo" w:cs="Arial"/>
          <w:b/>
          <w:color w:val="auto"/>
          <w:highlight w:val="yellow"/>
        </w:rPr>
        <w:t>lear liquids only today</w:t>
      </w:r>
      <w:r w:rsidR="009B0BB3" w:rsidRPr="00BF66B5">
        <w:rPr>
          <w:rFonts w:ascii="Leo" w:hAnsi="Leo" w:cs="Arial"/>
          <w:b/>
          <w:color w:val="auto"/>
          <w:highlight w:val="yellow"/>
        </w:rPr>
        <w:t xml:space="preserve">. </w:t>
      </w:r>
      <w:r w:rsidRPr="00BF66B5">
        <w:rPr>
          <w:rFonts w:ascii="Leo" w:eastAsiaTheme="minorHAnsi" w:hAnsi="Leo" w:cs="Arial"/>
          <w:b/>
          <w:bCs/>
          <w:color w:val="auto"/>
          <w:highlight w:val="yellow"/>
        </w:rPr>
        <w:t>N</w:t>
      </w:r>
      <w:r w:rsidR="00190B18" w:rsidRPr="00BF66B5">
        <w:rPr>
          <w:rFonts w:ascii="Leo" w:eastAsiaTheme="minorHAnsi" w:hAnsi="Leo" w:cs="Arial"/>
          <w:b/>
          <w:bCs/>
          <w:color w:val="auto"/>
          <w:highlight w:val="yellow"/>
        </w:rPr>
        <w:t>o</w:t>
      </w:r>
      <w:r w:rsidRPr="00BF66B5">
        <w:rPr>
          <w:rFonts w:ascii="Leo" w:eastAsiaTheme="minorHAnsi" w:hAnsi="Leo" w:cs="Arial"/>
          <w:b/>
          <w:bCs/>
          <w:color w:val="auto"/>
          <w:highlight w:val="yellow"/>
        </w:rPr>
        <w:t xml:space="preserve"> solid food</w:t>
      </w:r>
      <w:r w:rsidR="00C717E9" w:rsidRPr="00BF66B5">
        <w:rPr>
          <w:rFonts w:ascii="Leo" w:eastAsiaTheme="minorHAnsi" w:hAnsi="Leo" w:cs="Arial"/>
          <w:b/>
          <w:bCs/>
          <w:color w:val="auto"/>
          <w:highlight w:val="yellow"/>
        </w:rPr>
        <w:t xml:space="preserve">, </w:t>
      </w:r>
      <w:r w:rsidRPr="00BF66B5">
        <w:rPr>
          <w:rFonts w:ascii="Leo" w:eastAsiaTheme="minorHAnsi" w:hAnsi="Leo" w:cs="Arial"/>
          <w:b/>
          <w:bCs/>
          <w:color w:val="auto"/>
          <w:highlight w:val="yellow"/>
        </w:rPr>
        <w:t>milk product</w:t>
      </w:r>
      <w:r w:rsidR="00E10FE0" w:rsidRPr="00BF66B5">
        <w:rPr>
          <w:rFonts w:ascii="Leo" w:eastAsiaTheme="minorHAnsi" w:hAnsi="Leo" w:cs="Arial"/>
          <w:b/>
          <w:bCs/>
          <w:color w:val="auto"/>
          <w:highlight w:val="yellow"/>
        </w:rPr>
        <w:t>s</w:t>
      </w:r>
      <w:r w:rsidR="00C717E9" w:rsidRPr="00BF66B5">
        <w:rPr>
          <w:rFonts w:ascii="Leo" w:eastAsiaTheme="minorHAnsi" w:hAnsi="Leo" w:cs="Arial"/>
          <w:b/>
          <w:bCs/>
          <w:color w:val="auto"/>
          <w:highlight w:val="yellow"/>
        </w:rPr>
        <w:t xml:space="preserve"> or alcohol</w:t>
      </w:r>
      <w:r w:rsidR="00190B18" w:rsidRPr="00BF66B5">
        <w:rPr>
          <w:rFonts w:ascii="Leo" w:eastAsiaTheme="minorHAnsi" w:hAnsi="Leo" w:cs="Arial"/>
          <w:b/>
          <w:bCs/>
          <w:color w:val="auto"/>
          <w:highlight w:val="yellow"/>
        </w:rPr>
        <w:t xml:space="preserve"> permitted</w:t>
      </w:r>
      <w:r w:rsidR="00190B18" w:rsidRPr="00BF66B5">
        <w:rPr>
          <w:rFonts w:ascii="Leo" w:eastAsiaTheme="minorHAnsi" w:hAnsi="Leo" w:cs="Arial"/>
          <w:color w:val="auto"/>
          <w:highlight w:val="yellow"/>
        </w:rPr>
        <w:t>.</w:t>
      </w:r>
      <w:r w:rsidR="00472CD6" w:rsidRPr="00BF66B5">
        <w:rPr>
          <w:rFonts w:ascii="Leo" w:eastAsiaTheme="minorHAnsi" w:hAnsi="Leo" w:cs="Arial"/>
          <w:color w:val="auto"/>
        </w:rPr>
        <w:t xml:space="preserve">  </w:t>
      </w:r>
      <w:r w:rsidR="00913D89" w:rsidRPr="00BF66B5">
        <w:rPr>
          <w:rFonts w:ascii="Leo" w:eastAsiaTheme="minorHAnsi" w:hAnsi="Leo" w:cs="Arial"/>
          <w:color w:val="auto"/>
        </w:rPr>
        <w:t>Hold Metformin</w:t>
      </w:r>
      <w:r w:rsidR="00472CD6" w:rsidRPr="00BF66B5">
        <w:rPr>
          <w:rFonts w:ascii="Leo" w:eastAsiaTheme="minorHAnsi" w:hAnsi="Leo" w:cs="Arial"/>
          <w:color w:val="auto"/>
          <w:u w:val="single"/>
        </w:rPr>
        <w:t xml:space="preserve"> </w:t>
      </w:r>
    </w:p>
    <w:p w14:paraId="141CB4FA" w14:textId="77777777" w:rsidR="0072117E" w:rsidRPr="00BF66B5" w:rsidRDefault="0072117E" w:rsidP="00115EAC">
      <w:pPr>
        <w:autoSpaceDE w:val="0"/>
        <w:autoSpaceDN w:val="0"/>
        <w:adjustRightInd w:val="0"/>
        <w:spacing w:after="0" w:line="240" w:lineRule="auto"/>
        <w:ind w:left="360"/>
        <w:jc w:val="center"/>
        <w:rPr>
          <w:rFonts w:ascii="Leo" w:eastAsiaTheme="minorHAnsi" w:hAnsi="Leo" w:cs="Arial"/>
          <w:color w:val="auto"/>
          <w:u w:val="single"/>
        </w:rPr>
      </w:pPr>
    </w:p>
    <w:p w14:paraId="575ABB9D" w14:textId="41772D96" w:rsidR="005716B4" w:rsidRPr="00BF66B5" w:rsidRDefault="005716B4" w:rsidP="00115EAC">
      <w:pPr>
        <w:autoSpaceDE w:val="0"/>
        <w:autoSpaceDN w:val="0"/>
        <w:adjustRightInd w:val="0"/>
        <w:spacing w:after="0" w:line="240" w:lineRule="auto"/>
        <w:ind w:left="360"/>
        <w:jc w:val="center"/>
        <w:rPr>
          <w:rFonts w:ascii="Leo" w:eastAsiaTheme="minorHAnsi" w:hAnsi="Leo" w:cs="Arial"/>
          <w:color w:val="auto"/>
        </w:rPr>
      </w:pPr>
      <w:r w:rsidRPr="00BF66B5">
        <w:rPr>
          <w:rFonts w:ascii="Leo" w:eastAsiaTheme="minorHAnsi" w:hAnsi="Leo" w:cs="Arial"/>
          <w:color w:val="auto"/>
          <w:u w:val="single"/>
        </w:rPr>
        <w:t>Clear liquids you may have include</w:t>
      </w:r>
      <w:r w:rsidR="00F6272D" w:rsidRPr="00BF66B5">
        <w:rPr>
          <w:rFonts w:ascii="Leo" w:eastAsiaTheme="minorHAnsi" w:hAnsi="Leo" w:cs="Arial"/>
          <w:color w:val="auto"/>
          <w:u w:val="single"/>
        </w:rPr>
        <w:t xml:space="preserve"> (nothing red or purple)</w:t>
      </w:r>
      <w:r w:rsidRPr="00BF66B5">
        <w:rPr>
          <w:rFonts w:ascii="Leo" w:eastAsiaTheme="minorHAnsi" w:hAnsi="Leo" w:cs="Arial"/>
          <w:color w:val="auto"/>
        </w:rPr>
        <w:t>:</w:t>
      </w:r>
    </w:p>
    <w:p w14:paraId="2109C600" w14:textId="77777777" w:rsidR="0072117E" w:rsidRPr="00BF66B5" w:rsidRDefault="0072117E" w:rsidP="00115EAC">
      <w:pPr>
        <w:autoSpaceDE w:val="0"/>
        <w:autoSpaceDN w:val="0"/>
        <w:adjustRightInd w:val="0"/>
        <w:spacing w:after="0" w:line="240" w:lineRule="auto"/>
        <w:ind w:left="360"/>
        <w:jc w:val="center"/>
        <w:rPr>
          <w:rFonts w:ascii="Leo" w:eastAsiaTheme="minorHAnsi" w:hAnsi="Leo" w:cs="Arial"/>
          <w:color w:val="auto"/>
        </w:rPr>
      </w:pPr>
    </w:p>
    <w:p w14:paraId="663FAFFC" w14:textId="4270845C" w:rsidR="00B63509" w:rsidRPr="00BF66B5" w:rsidRDefault="005716B4" w:rsidP="005716B4">
      <w:p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color w:val="auto"/>
        </w:rPr>
        <w:t xml:space="preserve">    </w:t>
      </w:r>
      <w:r w:rsidR="00E10FE0" w:rsidRPr="00BF66B5">
        <w:rPr>
          <w:rFonts w:ascii="Leo" w:eastAsiaTheme="minorHAnsi" w:hAnsi="Leo" w:cs="Arial"/>
          <w:color w:val="auto"/>
        </w:rPr>
        <w:t xml:space="preserve">Gatorade </w:t>
      </w:r>
      <w:r w:rsidR="00F6272D" w:rsidRPr="00BF66B5">
        <w:rPr>
          <w:rFonts w:ascii="Leo" w:eastAsiaTheme="minorHAnsi" w:hAnsi="Leo" w:cs="Arial"/>
          <w:color w:val="auto"/>
        </w:rPr>
        <w:t xml:space="preserve">                                                 </w:t>
      </w:r>
      <w:r w:rsidR="00E10FE0" w:rsidRPr="00BF66B5">
        <w:rPr>
          <w:rFonts w:ascii="Leo" w:eastAsiaTheme="minorHAnsi" w:hAnsi="Leo" w:cs="Arial"/>
          <w:color w:val="auto"/>
        </w:rPr>
        <w:t xml:space="preserve">Crystal Light  </w:t>
      </w:r>
      <w:r w:rsidR="00F6272D" w:rsidRPr="00BF66B5">
        <w:rPr>
          <w:rFonts w:ascii="Leo" w:eastAsiaTheme="minorHAnsi" w:hAnsi="Leo" w:cs="Arial"/>
          <w:color w:val="auto"/>
        </w:rPr>
        <w:t xml:space="preserve">               </w:t>
      </w:r>
      <w:r w:rsidR="00DF68F6" w:rsidRPr="00BF66B5">
        <w:rPr>
          <w:rFonts w:ascii="Leo" w:eastAsiaTheme="minorHAnsi" w:hAnsi="Leo" w:cs="Arial"/>
          <w:color w:val="auto"/>
        </w:rPr>
        <w:t xml:space="preserve">Clear Fruit Juice (apple or white grape juice) </w:t>
      </w:r>
      <w:r w:rsidR="00E10FE0" w:rsidRPr="00BF66B5">
        <w:rPr>
          <w:rFonts w:ascii="Leo" w:eastAsiaTheme="minorHAnsi" w:hAnsi="Leo" w:cs="Arial"/>
          <w:color w:val="auto"/>
        </w:rPr>
        <w:t xml:space="preserve">        </w:t>
      </w:r>
    </w:p>
    <w:p w14:paraId="3D918490" w14:textId="59F4F480" w:rsidR="00190B18" w:rsidRPr="00BF66B5" w:rsidRDefault="00190B18" w:rsidP="00190B18">
      <w:p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color w:val="auto"/>
        </w:rPr>
        <w:t xml:space="preserve">    Carbonated beverages                          </w:t>
      </w:r>
      <w:r w:rsidRPr="00BF66B5">
        <w:rPr>
          <w:rFonts w:ascii="Leo" w:eastAsiaTheme="minorHAnsi" w:hAnsi="Leo" w:cs="Arial"/>
          <w:color w:val="auto"/>
        </w:rPr>
        <w:tab/>
        <w:t xml:space="preserve">Popsicles                        </w:t>
      </w:r>
      <w:r w:rsidR="005716B4" w:rsidRPr="00BF66B5">
        <w:rPr>
          <w:rFonts w:ascii="Leo" w:eastAsiaTheme="minorHAnsi" w:hAnsi="Leo" w:cs="Arial"/>
          <w:color w:val="auto"/>
        </w:rPr>
        <w:t>Jell-O or Gelatins</w:t>
      </w:r>
    </w:p>
    <w:p w14:paraId="7178405E" w14:textId="18048A0F" w:rsidR="00472CD6" w:rsidRPr="00BF66B5" w:rsidRDefault="00190B18" w:rsidP="00190B18">
      <w:p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color w:val="auto"/>
        </w:rPr>
        <w:t xml:space="preserve">    Black Coffee (sugar is </w:t>
      </w:r>
      <w:proofErr w:type="gramStart"/>
      <w:r w:rsidR="0072117E" w:rsidRPr="00BF66B5">
        <w:rPr>
          <w:rFonts w:ascii="Leo" w:eastAsiaTheme="minorHAnsi" w:hAnsi="Leo" w:cs="Arial"/>
          <w:color w:val="auto"/>
        </w:rPr>
        <w:t xml:space="preserve">ok)  </w:t>
      </w:r>
      <w:r w:rsidR="00A5287E" w:rsidRPr="00BF66B5">
        <w:rPr>
          <w:rFonts w:ascii="Leo" w:eastAsiaTheme="minorHAnsi" w:hAnsi="Leo" w:cs="Arial"/>
          <w:color w:val="auto"/>
        </w:rPr>
        <w:t xml:space="preserve"> </w:t>
      </w:r>
      <w:proofErr w:type="gramEnd"/>
      <w:r w:rsidR="00A5287E" w:rsidRPr="00BF66B5">
        <w:rPr>
          <w:rFonts w:ascii="Leo" w:eastAsiaTheme="minorHAnsi" w:hAnsi="Leo" w:cs="Arial"/>
          <w:color w:val="auto"/>
        </w:rPr>
        <w:t xml:space="preserve"> </w:t>
      </w:r>
      <w:r w:rsidR="005716B4" w:rsidRPr="00BF66B5">
        <w:rPr>
          <w:rFonts w:ascii="Leo" w:eastAsiaTheme="minorHAnsi" w:hAnsi="Leo" w:cs="Arial"/>
          <w:color w:val="auto"/>
        </w:rPr>
        <w:t xml:space="preserve">          </w:t>
      </w:r>
      <w:r w:rsidR="00472CD6" w:rsidRPr="00BF66B5">
        <w:rPr>
          <w:rFonts w:ascii="Leo" w:eastAsiaTheme="minorHAnsi" w:hAnsi="Leo" w:cs="Arial"/>
          <w:color w:val="auto"/>
        </w:rPr>
        <w:t xml:space="preserve"> </w:t>
      </w:r>
      <w:r w:rsidRPr="00BF66B5">
        <w:rPr>
          <w:rFonts w:ascii="Leo" w:eastAsiaTheme="minorHAnsi" w:hAnsi="Leo" w:cs="Arial"/>
          <w:color w:val="auto"/>
        </w:rPr>
        <w:t xml:space="preserve">Black Tea (sugar is ok)              Vitamin water                  </w:t>
      </w:r>
    </w:p>
    <w:p w14:paraId="58510E3A" w14:textId="52D0D601" w:rsidR="00472CD6" w:rsidRPr="00BF66B5" w:rsidRDefault="00CD0F64" w:rsidP="00CD0F64">
      <w:p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color w:val="auto"/>
        </w:rPr>
        <w:t xml:space="preserve">    Tea</w:t>
      </w:r>
      <w:r w:rsidR="00E10FE0" w:rsidRPr="00BF66B5">
        <w:rPr>
          <w:rFonts w:ascii="Leo" w:eastAsiaTheme="minorHAnsi" w:hAnsi="Leo" w:cs="Arial"/>
          <w:color w:val="auto"/>
        </w:rPr>
        <w:tab/>
      </w:r>
      <w:r w:rsidR="005716B4" w:rsidRPr="00BF66B5">
        <w:rPr>
          <w:rFonts w:ascii="Leo" w:eastAsiaTheme="minorHAnsi" w:hAnsi="Leo" w:cs="Arial"/>
          <w:color w:val="auto"/>
        </w:rPr>
        <w:t xml:space="preserve">            </w:t>
      </w:r>
      <w:r w:rsidRPr="00BF66B5">
        <w:rPr>
          <w:rFonts w:ascii="Leo" w:eastAsiaTheme="minorHAnsi" w:hAnsi="Leo" w:cs="Arial"/>
          <w:color w:val="auto"/>
        </w:rPr>
        <w:t xml:space="preserve">                          </w:t>
      </w:r>
      <w:r w:rsidR="005716B4" w:rsidRPr="00BF66B5">
        <w:rPr>
          <w:rFonts w:ascii="Leo" w:eastAsiaTheme="minorHAnsi" w:hAnsi="Leo" w:cs="Arial"/>
          <w:color w:val="auto"/>
        </w:rPr>
        <w:t xml:space="preserve">                     </w:t>
      </w:r>
    </w:p>
    <w:p w14:paraId="37C99676" w14:textId="77777777" w:rsidR="0072117E" w:rsidRPr="00BF66B5" w:rsidRDefault="00472CD6" w:rsidP="00472CD6">
      <w:p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color w:val="auto"/>
        </w:rPr>
        <w:t xml:space="preserve">      </w:t>
      </w:r>
    </w:p>
    <w:p w14:paraId="06B0D3BC" w14:textId="77777777" w:rsidR="0072117E" w:rsidRPr="00BF66B5" w:rsidRDefault="0072117E" w:rsidP="00472CD6">
      <w:pPr>
        <w:autoSpaceDE w:val="0"/>
        <w:autoSpaceDN w:val="0"/>
        <w:adjustRightInd w:val="0"/>
        <w:spacing w:after="0" w:line="240" w:lineRule="auto"/>
        <w:rPr>
          <w:rFonts w:ascii="Leo" w:eastAsiaTheme="minorHAnsi" w:hAnsi="Leo" w:cs="Arial"/>
          <w:color w:val="auto"/>
        </w:rPr>
      </w:pPr>
    </w:p>
    <w:p w14:paraId="5753056C" w14:textId="4B9DFAF1" w:rsidR="009B0BB3" w:rsidRPr="00BF66B5" w:rsidRDefault="00472CD6" w:rsidP="00472CD6">
      <w:p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color w:val="auto"/>
        </w:rPr>
        <w:t xml:space="preserve"> </w:t>
      </w:r>
      <w:r w:rsidR="00E10FE0" w:rsidRPr="00BF66B5">
        <w:rPr>
          <w:rFonts w:ascii="Leo" w:eastAsiaTheme="minorHAnsi" w:hAnsi="Leo" w:cs="Arial"/>
          <w:color w:val="auto"/>
        </w:rPr>
        <w:tab/>
      </w:r>
      <w:r w:rsidR="00E10FE0" w:rsidRPr="00BF66B5">
        <w:rPr>
          <w:rFonts w:ascii="Leo" w:eastAsiaTheme="minorHAnsi" w:hAnsi="Leo" w:cs="Arial"/>
          <w:color w:val="auto"/>
        </w:rPr>
        <w:tab/>
      </w:r>
    </w:p>
    <w:p w14:paraId="53BC06CE" w14:textId="72606E96" w:rsidR="00336CD1" w:rsidRPr="00BF66B5" w:rsidRDefault="009B0BB3" w:rsidP="00336CD1">
      <w:pPr>
        <w:pStyle w:val="ListParagraph"/>
        <w:numPr>
          <w:ilvl w:val="0"/>
          <w:numId w:val="7"/>
        </w:numPr>
        <w:autoSpaceDE w:val="0"/>
        <w:autoSpaceDN w:val="0"/>
        <w:adjustRightInd w:val="0"/>
        <w:spacing w:after="0" w:line="240" w:lineRule="auto"/>
        <w:rPr>
          <w:rFonts w:ascii="Leo" w:eastAsiaTheme="minorHAnsi" w:hAnsi="Leo" w:cs="Arial"/>
          <w:i/>
          <w:iCs/>
          <w:color w:val="auto"/>
        </w:rPr>
      </w:pPr>
      <w:r w:rsidRPr="00BF66B5">
        <w:rPr>
          <w:rFonts w:ascii="Leo" w:eastAsiaTheme="minorHAnsi" w:hAnsi="Leo" w:cs="Arial"/>
          <w:b/>
          <w:bCs/>
          <w:color w:val="0D8F95"/>
        </w:rPr>
        <w:t>5:00 PM:</w:t>
      </w:r>
      <w:r w:rsidRPr="00BF66B5">
        <w:rPr>
          <w:rFonts w:ascii="Leo" w:eastAsiaTheme="minorHAnsi" w:hAnsi="Leo" w:cs="Arial"/>
          <w:color w:val="0D8F95"/>
        </w:rPr>
        <w:t xml:space="preserve"> </w:t>
      </w:r>
      <w:r w:rsidRPr="00BF66B5">
        <w:rPr>
          <w:rFonts w:ascii="Leo" w:eastAsiaTheme="minorHAnsi" w:hAnsi="Leo" w:cs="Arial"/>
          <w:color w:val="auto"/>
        </w:rPr>
        <w:t xml:space="preserve">Begin to drink </w:t>
      </w:r>
      <w:r w:rsidR="00C97E36" w:rsidRPr="00BF66B5">
        <w:rPr>
          <w:rFonts w:ascii="Leo" w:eastAsiaTheme="minorHAnsi" w:hAnsi="Leo" w:cs="Arial"/>
          <w:color w:val="auto"/>
        </w:rPr>
        <w:t xml:space="preserve">the first dose of </w:t>
      </w:r>
      <w:r w:rsidRPr="00BF66B5">
        <w:rPr>
          <w:rFonts w:ascii="Leo" w:eastAsiaTheme="minorHAnsi" w:hAnsi="Leo" w:cs="Arial"/>
          <w:color w:val="auto"/>
        </w:rPr>
        <w:t>your prescription preparation.</w:t>
      </w:r>
      <w:r w:rsidR="00336CD1" w:rsidRPr="00BF66B5">
        <w:rPr>
          <w:rFonts w:ascii="Leo" w:eastAsiaTheme="minorHAnsi" w:hAnsi="Leo" w:cs="Arial"/>
          <w:b/>
          <w:bCs/>
          <w:color w:val="2F5496" w:themeColor="accent1" w:themeShade="BF"/>
        </w:rPr>
        <w:t xml:space="preserve"> </w:t>
      </w:r>
    </w:p>
    <w:p w14:paraId="7AB2E657" w14:textId="2C16A5A7" w:rsidR="00E2462B" w:rsidRPr="00AD0B3F" w:rsidRDefault="00CC4CBB" w:rsidP="00336CD1">
      <w:pPr>
        <w:pStyle w:val="ListParagraph"/>
        <w:numPr>
          <w:ilvl w:val="0"/>
          <w:numId w:val="7"/>
        </w:numPr>
        <w:autoSpaceDE w:val="0"/>
        <w:autoSpaceDN w:val="0"/>
        <w:adjustRightInd w:val="0"/>
        <w:spacing w:after="0" w:line="240" w:lineRule="auto"/>
        <w:rPr>
          <w:rFonts w:ascii="Leo" w:eastAsiaTheme="minorHAnsi" w:hAnsi="Leo" w:cs="Arial"/>
          <w:i/>
          <w:iCs/>
          <w:color w:val="000000" w:themeColor="text1"/>
        </w:rPr>
      </w:pPr>
      <w:r w:rsidRPr="00BF66B5">
        <w:rPr>
          <w:rFonts w:ascii="Leo" w:eastAsiaTheme="minorHAnsi" w:hAnsi="Leo" w:cs="Arial"/>
          <w:b/>
          <w:bCs/>
          <w:color w:val="000000" w:themeColor="text1"/>
        </w:rPr>
        <w:t>No chewing tobacco or gum after midni</w:t>
      </w:r>
      <w:r w:rsidR="00751657" w:rsidRPr="00BF66B5">
        <w:rPr>
          <w:rFonts w:ascii="Leo" w:eastAsiaTheme="minorHAnsi" w:hAnsi="Leo" w:cs="Arial"/>
          <w:b/>
          <w:bCs/>
          <w:color w:val="000000" w:themeColor="text1"/>
        </w:rPr>
        <w:t>ght</w:t>
      </w:r>
      <w:r w:rsidR="00FA5E58">
        <w:rPr>
          <w:rFonts w:ascii="Leo" w:eastAsiaTheme="minorHAnsi" w:hAnsi="Leo" w:cs="Arial"/>
          <w:b/>
          <w:bCs/>
          <w:color w:val="000000" w:themeColor="text1"/>
        </w:rPr>
        <w:t>.</w:t>
      </w:r>
    </w:p>
    <w:p w14:paraId="7426DCE5" w14:textId="2BA27824" w:rsidR="00336CD1" w:rsidRPr="00BF66B5" w:rsidRDefault="00E2462B" w:rsidP="00336CD1">
      <w:pPr>
        <w:spacing w:after="0"/>
        <w:rPr>
          <w:rFonts w:ascii="Leo" w:eastAsia="Avenir LT Std" w:hAnsi="Leo" w:cs="Arial"/>
          <w:b/>
          <w:color w:val="0D8F95"/>
          <w:u w:val="single"/>
        </w:rPr>
      </w:pPr>
      <w:r w:rsidRPr="00BF66B5">
        <w:rPr>
          <w:rFonts w:ascii="Leo" w:eastAsia="Avenir LT Std" w:hAnsi="Leo" w:cs="Arial"/>
          <w:b/>
          <w:color w:val="0D8F95"/>
          <w:u w:val="single"/>
        </w:rPr>
        <w:t xml:space="preserve">ON THE </w:t>
      </w:r>
      <w:r w:rsidR="00336CD1" w:rsidRPr="00BF66B5">
        <w:rPr>
          <w:rFonts w:ascii="Leo" w:eastAsia="Avenir LT Std" w:hAnsi="Leo" w:cs="Arial"/>
          <w:b/>
          <w:color w:val="0D8F95"/>
          <w:u w:val="single"/>
        </w:rPr>
        <w:t>DAY OF COLONOSCOPY</w:t>
      </w:r>
    </w:p>
    <w:p w14:paraId="012F07D1" w14:textId="77777777" w:rsidR="00913D89" w:rsidRPr="00BF66B5" w:rsidRDefault="00913D89" w:rsidP="00336CD1">
      <w:pPr>
        <w:spacing w:after="0"/>
        <w:rPr>
          <w:rFonts w:ascii="Leo" w:eastAsia="Avenir LT Std" w:hAnsi="Leo" w:cs="Arial"/>
          <w:b/>
          <w:color w:val="0D8F95"/>
          <w:u w:val="single"/>
        </w:rPr>
      </w:pPr>
    </w:p>
    <w:p w14:paraId="6024A9F6" w14:textId="39E9AB48" w:rsidR="00E2462B" w:rsidRPr="00BF66B5" w:rsidRDefault="00913D89" w:rsidP="00336CD1">
      <w:pPr>
        <w:pStyle w:val="ListParagraph"/>
        <w:numPr>
          <w:ilvl w:val="0"/>
          <w:numId w:val="6"/>
        </w:numPr>
        <w:spacing w:after="0"/>
        <w:rPr>
          <w:rFonts w:ascii="Leo" w:eastAsia="Avenir LT Std" w:hAnsi="Leo" w:cs="Arial"/>
          <w:bCs/>
          <w:color w:val="auto"/>
        </w:rPr>
      </w:pPr>
      <w:r w:rsidRPr="00BF66B5">
        <w:rPr>
          <w:rFonts w:ascii="Leo" w:eastAsia="Avenir LT Std" w:hAnsi="Leo" w:cs="Arial"/>
          <w:bCs/>
          <w:color w:val="auto"/>
        </w:rPr>
        <w:lastRenderedPageBreak/>
        <w:t>Hold Metformin</w:t>
      </w:r>
    </w:p>
    <w:p w14:paraId="11F53767" w14:textId="77777777" w:rsidR="00336CD1" w:rsidRPr="00BF66B5" w:rsidRDefault="00336CD1" w:rsidP="00336CD1">
      <w:pPr>
        <w:numPr>
          <w:ilvl w:val="0"/>
          <w:numId w:val="4"/>
        </w:num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b/>
          <w:bCs/>
          <w:color w:val="auto"/>
        </w:rPr>
        <w:t>5 hours prior</w:t>
      </w:r>
      <w:r w:rsidRPr="00BF66B5">
        <w:rPr>
          <w:rFonts w:ascii="Leo" w:eastAsiaTheme="minorHAnsi" w:hAnsi="Leo" w:cs="Arial"/>
          <w:color w:val="auto"/>
        </w:rPr>
        <w:t xml:space="preserve"> to your check-in, drink the remainder of the preparation - one 8 oz. glass every 15 minutes until gone. Finish all prep 2 hours prior to check in.</w:t>
      </w:r>
    </w:p>
    <w:p w14:paraId="075B27CA" w14:textId="2CC16496" w:rsidR="00336CD1" w:rsidRPr="00BF66B5" w:rsidRDefault="00336CD1" w:rsidP="00336CD1">
      <w:pPr>
        <w:numPr>
          <w:ilvl w:val="0"/>
          <w:numId w:val="4"/>
        </w:num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color w:val="auto"/>
        </w:rPr>
        <w:t xml:space="preserve">Continue drinking clear liquids </w:t>
      </w:r>
      <w:r w:rsidR="00CD0F64" w:rsidRPr="00BF66B5">
        <w:rPr>
          <w:rFonts w:ascii="Leo" w:eastAsiaTheme="minorHAnsi" w:hAnsi="Leo" w:cs="Arial"/>
          <w:color w:val="auto"/>
        </w:rPr>
        <w:t xml:space="preserve">(except broth) </w:t>
      </w:r>
      <w:r w:rsidRPr="00BF66B5">
        <w:rPr>
          <w:rFonts w:ascii="Leo" w:eastAsiaTheme="minorHAnsi" w:hAnsi="Leo" w:cs="Arial"/>
          <w:color w:val="auto"/>
        </w:rPr>
        <w:t xml:space="preserve">until 2 hours prior to your check-in. </w:t>
      </w:r>
    </w:p>
    <w:p w14:paraId="4F121ACB" w14:textId="21201D4E" w:rsidR="00336CD1" w:rsidRPr="00BF66B5" w:rsidRDefault="00336CD1" w:rsidP="00336CD1">
      <w:pPr>
        <w:numPr>
          <w:ilvl w:val="0"/>
          <w:numId w:val="4"/>
        </w:num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b/>
          <w:bCs/>
          <w:color w:val="auto"/>
        </w:rPr>
        <w:t>2 hours prior</w:t>
      </w:r>
      <w:r w:rsidRPr="00BF66B5">
        <w:rPr>
          <w:rFonts w:ascii="Leo" w:eastAsiaTheme="minorHAnsi" w:hAnsi="Leo" w:cs="Arial"/>
          <w:color w:val="auto"/>
        </w:rPr>
        <w:t xml:space="preserve"> to your check-in, </w:t>
      </w:r>
      <w:r w:rsidRPr="00BF66B5">
        <w:rPr>
          <w:rFonts w:ascii="Leo" w:eastAsiaTheme="minorHAnsi" w:hAnsi="Leo" w:cs="Arial"/>
          <w:b/>
          <w:bCs/>
          <w:color w:val="auto"/>
          <w:highlight w:val="yellow"/>
        </w:rPr>
        <w:t>N</w:t>
      </w:r>
      <w:r w:rsidR="00190B18" w:rsidRPr="00BF66B5">
        <w:rPr>
          <w:rFonts w:ascii="Leo" w:eastAsiaTheme="minorHAnsi" w:hAnsi="Leo" w:cs="Arial"/>
          <w:b/>
          <w:bCs/>
          <w:color w:val="auto"/>
          <w:highlight w:val="yellow"/>
        </w:rPr>
        <w:t xml:space="preserve">othing by mouth </w:t>
      </w:r>
      <w:r w:rsidRPr="00BF66B5">
        <w:rPr>
          <w:rFonts w:ascii="Leo" w:eastAsiaTheme="minorHAnsi" w:hAnsi="Leo" w:cs="Arial"/>
          <w:b/>
          <w:bCs/>
          <w:color w:val="auto"/>
          <w:highlight w:val="yellow"/>
        </w:rPr>
        <w:t>(not even water) until after procedure.</w:t>
      </w:r>
    </w:p>
    <w:p w14:paraId="1EBA2D89" w14:textId="52739765" w:rsidR="002F1FB1" w:rsidRPr="00BF66B5" w:rsidRDefault="002F1FB1" w:rsidP="00336CD1">
      <w:pPr>
        <w:numPr>
          <w:ilvl w:val="0"/>
          <w:numId w:val="4"/>
        </w:num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color w:val="auto"/>
        </w:rPr>
        <w:t xml:space="preserve">Dress in comfortable clothes that can be taken off and put on easily. </w:t>
      </w:r>
    </w:p>
    <w:p w14:paraId="56947DBA" w14:textId="40A5D885" w:rsidR="002F1FB1" w:rsidRPr="00BF66B5" w:rsidRDefault="002F1FB1" w:rsidP="00336CD1">
      <w:pPr>
        <w:numPr>
          <w:ilvl w:val="0"/>
          <w:numId w:val="4"/>
        </w:numPr>
        <w:autoSpaceDE w:val="0"/>
        <w:autoSpaceDN w:val="0"/>
        <w:adjustRightInd w:val="0"/>
        <w:spacing w:after="0" w:line="240" w:lineRule="auto"/>
        <w:rPr>
          <w:rFonts w:ascii="Leo" w:eastAsiaTheme="minorHAnsi" w:hAnsi="Leo" w:cs="Arial"/>
          <w:color w:val="auto"/>
        </w:rPr>
      </w:pPr>
      <w:r w:rsidRPr="00BF66B5">
        <w:rPr>
          <w:rFonts w:ascii="Leo" w:eastAsiaTheme="minorHAnsi" w:hAnsi="Leo" w:cs="Arial"/>
          <w:color w:val="auto"/>
        </w:rPr>
        <w:t>Bring or wear socks.</w:t>
      </w:r>
    </w:p>
    <w:p w14:paraId="551BDE28" w14:textId="35703DD5" w:rsidR="00571500" w:rsidRPr="00BF66B5" w:rsidRDefault="00F62429" w:rsidP="00336CD1">
      <w:pPr>
        <w:autoSpaceDE w:val="0"/>
        <w:autoSpaceDN w:val="0"/>
        <w:adjustRightInd w:val="0"/>
        <w:spacing w:after="0" w:line="240" w:lineRule="auto"/>
        <w:ind w:left="360"/>
        <w:rPr>
          <w:rFonts w:ascii="Leo" w:hAnsi="Leo" w:cs="Arial"/>
          <w:b/>
          <w:bCs/>
          <w:color w:val="FF0000"/>
          <w:u w:val="single"/>
        </w:rPr>
      </w:pPr>
      <w:r w:rsidRPr="00BF66B5">
        <w:rPr>
          <w:rFonts w:ascii="Leo" w:hAnsi="Leo"/>
          <w:noProof/>
        </w:rPr>
        <w:drawing>
          <wp:anchor distT="0" distB="0" distL="114300" distR="114300" simplePos="0" relativeHeight="251658240" behindDoc="1" locked="0" layoutInCell="1" allowOverlap="1" wp14:anchorId="079F9108" wp14:editId="571B9621">
            <wp:simplePos x="0" y="0"/>
            <wp:positionH relativeFrom="column">
              <wp:posOffset>571500</wp:posOffset>
            </wp:positionH>
            <wp:positionV relativeFrom="paragraph">
              <wp:posOffset>131445</wp:posOffset>
            </wp:positionV>
            <wp:extent cx="5686425" cy="3895090"/>
            <wp:effectExtent l="0" t="0" r="9525" b="0"/>
            <wp:wrapNone/>
            <wp:docPr id="2132191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3895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BEEA3"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273FA230"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13BCF00A"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16F7FEFC"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1DBC04A9"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43BCE8EC"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603D5529"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0A6ECA23"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4F2D503F"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0E37F663"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0E5BF33A"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1599DD0D"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0CC8CBCA"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17E97B8B"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5E3CA117" w14:textId="77777777" w:rsidR="00F62429" w:rsidRPr="00BF66B5" w:rsidRDefault="00F62429" w:rsidP="00F62429">
      <w:pPr>
        <w:autoSpaceDE w:val="0"/>
        <w:autoSpaceDN w:val="0"/>
        <w:adjustRightInd w:val="0"/>
        <w:spacing w:after="0" w:line="240" w:lineRule="auto"/>
        <w:rPr>
          <w:rFonts w:ascii="Leo" w:hAnsi="Leo" w:cs="Arial"/>
          <w:b/>
          <w:bCs/>
          <w:color w:val="FF0000"/>
          <w:u w:val="single"/>
        </w:rPr>
      </w:pPr>
    </w:p>
    <w:p w14:paraId="07F67378" w14:textId="09F753B3" w:rsidR="00571500" w:rsidRPr="00BF66B5" w:rsidRDefault="00571500" w:rsidP="004F5EDC">
      <w:pPr>
        <w:autoSpaceDE w:val="0"/>
        <w:autoSpaceDN w:val="0"/>
        <w:adjustRightInd w:val="0"/>
        <w:spacing w:after="0" w:line="240" w:lineRule="auto"/>
        <w:rPr>
          <w:rFonts w:ascii="Leo" w:hAnsi="Leo" w:cs="Arial"/>
          <w:b/>
          <w:bCs/>
          <w:color w:val="FF0000"/>
          <w:u w:val="single"/>
        </w:rPr>
      </w:pPr>
    </w:p>
    <w:p w14:paraId="52CE8F64" w14:textId="667B4E00" w:rsidR="00571500" w:rsidRPr="00BF66B5" w:rsidRDefault="00571500" w:rsidP="00336CD1">
      <w:pPr>
        <w:autoSpaceDE w:val="0"/>
        <w:autoSpaceDN w:val="0"/>
        <w:adjustRightInd w:val="0"/>
        <w:spacing w:after="0" w:line="240" w:lineRule="auto"/>
        <w:ind w:left="360"/>
        <w:rPr>
          <w:rFonts w:ascii="Leo" w:hAnsi="Leo" w:cs="Arial"/>
          <w:b/>
          <w:bCs/>
          <w:color w:val="FF0000"/>
          <w:u w:val="single"/>
        </w:rPr>
      </w:pPr>
    </w:p>
    <w:p w14:paraId="4C30B739" w14:textId="3B79216F" w:rsidR="00571500" w:rsidRPr="00BF66B5" w:rsidRDefault="00571500" w:rsidP="00336CD1">
      <w:pPr>
        <w:autoSpaceDE w:val="0"/>
        <w:autoSpaceDN w:val="0"/>
        <w:adjustRightInd w:val="0"/>
        <w:spacing w:after="0" w:line="240" w:lineRule="auto"/>
        <w:ind w:left="360"/>
        <w:rPr>
          <w:rFonts w:ascii="Leo" w:hAnsi="Leo" w:cs="Arial"/>
          <w:b/>
          <w:bCs/>
          <w:color w:val="FF0000"/>
          <w:u w:val="single"/>
        </w:rPr>
      </w:pPr>
    </w:p>
    <w:p w14:paraId="70001C34" w14:textId="1E28AC08" w:rsidR="00571500" w:rsidRPr="00BF66B5" w:rsidRDefault="00571500" w:rsidP="00336CD1">
      <w:pPr>
        <w:autoSpaceDE w:val="0"/>
        <w:autoSpaceDN w:val="0"/>
        <w:adjustRightInd w:val="0"/>
        <w:spacing w:after="0" w:line="240" w:lineRule="auto"/>
        <w:ind w:left="360"/>
        <w:rPr>
          <w:rFonts w:ascii="Leo" w:hAnsi="Leo" w:cs="Arial"/>
          <w:b/>
          <w:bCs/>
          <w:color w:val="FF0000"/>
          <w:u w:val="single"/>
        </w:rPr>
      </w:pPr>
    </w:p>
    <w:p w14:paraId="6DB94589" w14:textId="62E3F804" w:rsidR="00571500" w:rsidRPr="00BF66B5" w:rsidRDefault="00571500" w:rsidP="00336CD1">
      <w:pPr>
        <w:autoSpaceDE w:val="0"/>
        <w:autoSpaceDN w:val="0"/>
        <w:adjustRightInd w:val="0"/>
        <w:spacing w:after="0" w:line="240" w:lineRule="auto"/>
        <w:ind w:left="360"/>
        <w:rPr>
          <w:rFonts w:ascii="Leo" w:hAnsi="Leo" w:cs="Arial"/>
          <w:b/>
          <w:bCs/>
          <w:color w:val="FF0000"/>
          <w:u w:val="single"/>
        </w:rPr>
      </w:pPr>
    </w:p>
    <w:p w14:paraId="58BB86D2" w14:textId="26049F53" w:rsidR="00571500" w:rsidRPr="00BF66B5" w:rsidRDefault="00571500" w:rsidP="00336CD1">
      <w:pPr>
        <w:autoSpaceDE w:val="0"/>
        <w:autoSpaceDN w:val="0"/>
        <w:adjustRightInd w:val="0"/>
        <w:spacing w:after="0" w:line="240" w:lineRule="auto"/>
        <w:ind w:left="360"/>
        <w:rPr>
          <w:rFonts w:ascii="Leo" w:hAnsi="Leo" w:cs="Arial"/>
          <w:b/>
          <w:bCs/>
          <w:color w:val="FF0000"/>
          <w:u w:val="single"/>
        </w:rPr>
      </w:pPr>
    </w:p>
    <w:p w14:paraId="29F41073" w14:textId="5D567431" w:rsidR="00571500" w:rsidRPr="00BF66B5" w:rsidRDefault="00571500" w:rsidP="00336CD1">
      <w:pPr>
        <w:autoSpaceDE w:val="0"/>
        <w:autoSpaceDN w:val="0"/>
        <w:adjustRightInd w:val="0"/>
        <w:spacing w:after="0" w:line="240" w:lineRule="auto"/>
        <w:ind w:left="360"/>
        <w:rPr>
          <w:rFonts w:ascii="Leo" w:hAnsi="Leo" w:cs="Arial"/>
          <w:b/>
          <w:bCs/>
          <w:color w:val="FF0000"/>
          <w:u w:val="single"/>
        </w:rPr>
      </w:pPr>
    </w:p>
    <w:p w14:paraId="79761489" w14:textId="55335A46" w:rsidR="00571500" w:rsidRPr="00BF66B5" w:rsidRDefault="00571500" w:rsidP="00336CD1">
      <w:pPr>
        <w:autoSpaceDE w:val="0"/>
        <w:autoSpaceDN w:val="0"/>
        <w:adjustRightInd w:val="0"/>
        <w:spacing w:after="0" w:line="240" w:lineRule="auto"/>
        <w:ind w:left="360"/>
        <w:rPr>
          <w:rFonts w:ascii="Leo" w:hAnsi="Leo" w:cs="Arial"/>
          <w:b/>
          <w:bCs/>
          <w:color w:val="FF0000"/>
          <w:u w:val="single"/>
        </w:rPr>
      </w:pPr>
    </w:p>
    <w:p w14:paraId="6881CE94" w14:textId="58B46D8A" w:rsidR="00571500" w:rsidRPr="00BF66B5" w:rsidRDefault="00F62429" w:rsidP="00336CD1">
      <w:pPr>
        <w:autoSpaceDE w:val="0"/>
        <w:autoSpaceDN w:val="0"/>
        <w:adjustRightInd w:val="0"/>
        <w:spacing w:after="0" w:line="240" w:lineRule="auto"/>
        <w:ind w:left="360"/>
        <w:rPr>
          <w:rFonts w:ascii="Leo" w:hAnsi="Leo" w:cs="Arial"/>
          <w:b/>
          <w:bCs/>
          <w:color w:val="FF0000"/>
          <w:u w:val="single"/>
        </w:rPr>
      </w:pPr>
      <w:r w:rsidRPr="00BF66B5">
        <w:rPr>
          <w:rFonts w:ascii="Leo" w:eastAsia="Whitman" w:hAnsi="Leo" w:cs="Arial"/>
          <w:noProof/>
          <w:color w:val="181717"/>
        </w:rPr>
        <mc:AlternateContent>
          <mc:Choice Requires="wps">
            <w:drawing>
              <wp:anchor distT="45720" distB="45720" distL="114300" distR="114300" simplePos="0" relativeHeight="251654144" behindDoc="1" locked="0" layoutInCell="1" allowOverlap="1" wp14:anchorId="09F5EEE3" wp14:editId="06F07A57">
                <wp:simplePos x="0" y="0"/>
                <wp:positionH relativeFrom="margin">
                  <wp:align>center</wp:align>
                </wp:positionH>
                <wp:positionV relativeFrom="paragraph">
                  <wp:posOffset>10795</wp:posOffset>
                </wp:positionV>
                <wp:extent cx="6477000" cy="25812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581275"/>
                        </a:xfrm>
                        <a:prstGeom prst="rect">
                          <a:avLst/>
                        </a:prstGeom>
                        <a:noFill/>
                        <a:ln w="9525">
                          <a:noFill/>
                          <a:miter lim="800000"/>
                          <a:headEnd/>
                          <a:tailEnd/>
                        </a:ln>
                      </wps:spPr>
                      <wps:txbx>
                        <w:txbxContent>
                          <w:p w14:paraId="49B94E26" w14:textId="14F8790C" w:rsidR="00336CD1" w:rsidRPr="00571500" w:rsidRDefault="00336CD1" w:rsidP="00FE4C00">
                            <w:pPr>
                              <w:keepNext/>
                              <w:keepLines/>
                              <w:spacing w:before="240" w:line="240" w:lineRule="auto"/>
                              <w:ind w:right="659"/>
                              <w:jc w:val="center"/>
                              <w:outlineLvl w:val="1"/>
                              <w:rPr>
                                <w:rFonts w:ascii="Arial" w:eastAsia="Avenir LT Std" w:hAnsi="Arial" w:cs="Arial"/>
                                <w:b/>
                                <w:color w:val="0D8F95"/>
                                <w:sz w:val="24"/>
                                <w:szCs w:val="24"/>
                              </w:rPr>
                            </w:pPr>
                            <w:r w:rsidRPr="00571500">
                              <w:rPr>
                                <w:rFonts w:ascii="Arial" w:eastAsia="Avenir LT Std" w:hAnsi="Arial" w:cs="Arial"/>
                                <w:b/>
                                <w:color w:val="0D8F95"/>
                                <w:sz w:val="24"/>
                                <w:szCs w:val="24"/>
                              </w:rPr>
                              <w:t>TIPS TO TOLERATE YOUR PREP</w:t>
                            </w:r>
                          </w:p>
                          <w:p w14:paraId="173A1F98" w14:textId="7727AE44" w:rsidR="00F62429" w:rsidRPr="00F62429" w:rsidRDefault="00336CD1">
                            <w:pPr>
                              <w:pStyle w:val="ListParagraph"/>
                              <w:numPr>
                                <w:ilvl w:val="0"/>
                                <w:numId w:val="9"/>
                              </w:numPr>
                              <w:spacing w:line="240" w:lineRule="auto"/>
                              <w:rPr>
                                <w:rFonts w:ascii="Arial" w:hAnsi="Arial" w:cs="Arial"/>
                              </w:rPr>
                            </w:pPr>
                            <w:r w:rsidRPr="00F62429">
                              <w:rPr>
                                <w:rFonts w:ascii="Arial" w:eastAsia="Avenir LT Std" w:hAnsi="Arial" w:cs="Arial"/>
                                <w:color w:val="181717"/>
                              </w:rPr>
                              <w:t>Use Vaseline/A&amp;D ointment or baby wipes for anal discomfort.</w:t>
                            </w:r>
                          </w:p>
                          <w:p w14:paraId="17782782" w14:textId="77777777" w:rsidR="00336CD1" w:rsidRPr="00115EAC" w:rsidRDefault="00336CD1" w:rsidP="00592BD2">
                            <w:pPr>
                              <w:pStyle w:val="ListParagraph"/>
                              <w:keepNext/>
                              <w:keepLines/>
                              <w:numPr>
                                <w:ilvl w:val="0"/>
                                <w:numId w:val="9"/>
                              </w:numPr>
                              <w:spacing w:line="240" w:lineRule="auto"/>
                              <w:ind w:right="659"/>
                              <w:outlineLvl w:val="1"/>
                              <w:rPr>
                                <w:rFonts w:ascii="Arial" w:eastAsia="Avenir LT Std" w:hAnsi="Arial" w:cs="Arial"/>
                                <w:b/>
                                <w:color w:val="1C4E7F"/>
                              </w:rPr>
                            </w:pPr>
                            <w:r w:rsidRPr="00115EAC">
                              <w:rPr>
                                <w:rFonts w:ascii="Arial" w:eastAsia="Avenir LT Std" w:hAnsi="Arial" w:cs="Arial"/>
                                <w:color w:val="181717"/>
                              </w:rPr>
                              <w:t>After you mix your prep solution, chill it in the refrigerator for a few hours before drinking it (drink within 24 hours of mixing).</w:t>
                            </w:r>
                          </w:p>
                          <w:p w14:paraId="77906C6E" w14:textId="02B79A09" w:rsidR="00336CD1" w:rsidRPr="00115EAC" w:rsidRDefault="00336CD1" w:rsidP="00592BD2">
                            <w:pPr>
                              <w:pStyle w:val="ListParagraph"/>
                              <w:numPr>
                                <w:ilvl w:val="0"/>
                                <w:numId w:val="9"/>
                              </w:numPr>
                              <w:spacing w:line="240" w:lineRule="auto"/>
                              <w:ind w:right="92"/>
                              <w:rPr>
                                <w:rFonts w:ascii="Arial" w:hAnsi="Arial" w:cs="Arial"/>
                              </w:rPr>
                            </w:pPr>
                            <w:r w:rsidRPr="00115EAC">
                              <w:rPr>
                                <w:rFonts w:ascii="Arial" w:eastAsia="Avenir LT Std" w:hAnsi="Arial" w:cs="Arial"/>
                                <w:color w:val="181717"/>
                              </w:rPr>
                              <w:t xml:space="preserve">To decrease the bad taste, try drinking quickly. Between sips of </w:t>
                            </w:r>
                            <w:r w:rsidR="00190B18" w:rsidRPr="00115EAC">
                              <w:rPr>
                                <w:rFonts w:ascii="Arial" w:eastAsia="Avenir LT Std" w:hAnsi="Arial" w:cs="Arial"/>
                                <w:color w:val="181717"/>
                              </w:rPr>
                              <w:t>prep,</w:t>
                            </w:r>
                            <w:r w:rsidRPr="00115EAC">
                              <w:rPr>
                                <w:rFonts w:ascii="Arial" w:eastAsia="Avenir LT Std" w:hAnsi="Arial" w:cs="Arial"/>
                                <w:color w:val="181717"/>
                              </w:rPr>
                              <w:t xml:space="preserve"> you can use pieces of lemon lime, mints or menthol drops or candies by mouth.</w:t>
                            </w:r>
                          </w:p>
                          <w:p w14:paraId="7A9CBFBA" w14:textId="72578242" w:rsidR="00336CD1" w:rsidRPr="00DB6310" w:rsidRDefault="00336CD1" w:rsidP="00592BD2">
                            <w:pPr>
                              <w:pStyle w:val="ListParagraph"/>
                              <w:numPr>
                                <w:ilvl w:val="0"/>
                                <w:numId w:val="9"/>
                              </w:numPr>
                              <w:spacing w:line="240" w:lineRule="auto"/>
                              <w:ind w:right="92"/>
                              <w:rPr>
                                <w:rFonts w:ascii="Arial" w:hAnsi="Arial" w:cs="Arial"/>
                              </w:rPr>
                            </w:pPr>
                            <w:r w:rsidRPr="00115EAC">
                              <w:rPr>
                                <w:rFonts w:ascii="Arial" w:eastAsia="Avenir LT Std" w:hAnsi="Arial" w:cs="Arial"/>
                                <w:color w:val="181717"/>
                              </w:rPr>
                              <w:t>If you start to feel bloated or nauseous, slow down your fluid intake, try walking around and get some fresh air. This should improve as you start to have frequent bowel movements.</w:t>
                            </w:r>
                          </w:p>
                          <w:p w14:paraId="222D1B42" w14:textId="78965EE7" w:rsidR="00DB6310" w:rsidRPr="00592BD2" w:rsidRDefault="00DB6310" w:rsidP="00592BD2">
                            <w:pPr>
                              <w:pStyle w:val="ListParagraph"/>
                              <w:numPr>
                                <w:ilvl w:val="0"/>
                                <w:numId w:val="9"/>
                              </w:numPr>
                              <w:spacing w:line="240" w:lineRule="auto"/>
                              <w:ind w:right="92"/>
                              <w:rPr>
                                <w:rFonts w:ascii="Arial" w:hAnsi="Arial" w:cs="Arial"/>
                              </w:rPr>
                            </w:pPr>
                            <w:r>
                              <w:rPr>
                                <w:rFonts w:ascii="Arial" w:eastAsia="Avenir LT Std" w:hAnsi="Arial" w:cs="Arial"/>
                                <w:color w:val="181717"/>
                              </w:rPr>
                              <w:t>Drink through a straw</w:t>
                            </w:r>
                          </w:p>
                          <w:p w14:paraId="3BC3C385" w14:textId="1A2E88B5" w:rsidR="00592BD2" w:rsidRPr="00592BD2" w:rsidRDefault="00592BD2" w:rsidP="00592BD2">
                            <w:pPr>
                              <w:pStyle w:val="ListParagraph"/>
                              <w:numPr>
                                <w:ilvl w:val="0"/>
                                <w:numId w:val="9"/>
                              </w:numPr>
                              <w:spacing w:line="240" w:lineRule="auto"/>
                              <w:ind w:right="92"/>
                              <w:rPr>
                                <w:rFonts w:ascii="Arial" w:hAnsi="Arial" w:cs="Arial"/>
                              </w:rPr>
                            </w:pPr>
                            <w:r>
                              <w:rPr>
                                <w:rFonts w:ascii="Arial" w:eastAsia="Avenir LT Std" w:hAnsi="Arial" w:cs="Arial"/>
                                <w:color w:val="181717"/>
                              </w:rPr>
                              <w:t>Use of personal hygiene cleansing wipes may be more soothing than toilet paper.</w:t>
                            </w:r>
                          </w:p>
                          <w:p w14:paraId="255B717E" w14:textId="117338B4" w:rsidR="00592BD2" w:rsidRPr="00115EAC" w:rsidRDefault="00592BD2" w:rsidP="00592BD2">
                            <w:pPr>
                              <w:pStyle w:val="ListParagraph"/>
                              <w:numPr>
                                <w:ilvl w:val="0"/>
                                <w:numId w:val="9"/>
                              </w:numPr>
                              <w:spacing w:line="240" w:lineRule="auto"/>
                              <w:ind w:right="92"/>
                              <w:rPr>
                                <w:rFonts w:ascii="Arial" w:hAnsi="Arial" w:cs="Arial"/>
                              </w:rPr>
                            </w:pPr>
                            <w:r>
                              <w:rPr>
                                <w:rFonts w:ascii="Arial" w:eastAsia="Avenir LT Std" w:hAnsi="Arial" w:cs="Arial"/>
                                <w:color w:val="181717"/>
                              </w:rPr>
                              <w:t xml:space="preserve">Brushing your teeth or use of mouthwash may help to moisturize mouth.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5EEE3" id="Text Box 6" o:spid="_x0000_s1027" type="#_x0000_t202" style="position:absolute;left:0;text-align:left;margin-left:0;margin-top:.85pt;width:510pt;height:203.2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" filled="f" stroked="f">
                <v:textbox>
                  <w:txbxContent>
                    <w:p w14:paraId="49B94E26" w14:textId="14F8790C" w:rsidR="00336CD1" w:rsidRPr="00571500" w:rsidRDefault="00336CD1" w:rsidP="00FE4C00">
                      <w:pPr>
                        <w:keepNext/>
                        <w:keepLines/>
                        <w:spacing w:before="240" w:line="240" w:lineRule="auto"/>
                        <w:ind w:right="659"/>
                        <w:jc w:val="center"/>
                        <w:outlineLvl w:val="1"/>
                        <w:rPr>
                          <w:rFonts w:ascii="Arial" w:eastAsia="Avenir LT Std" w:hAnsi="Arial" w:cs="Arial"/>
                          <w:b/>
                          <w:color w:val="0D8F95"/>
                          <w:sz w:val="24"/>
                          <w:szCs w:val="24"/>
                        </w:rPr>
                      </w:pPr>
                      <w:r w:rsidRPr="00571500">
                        <w:rPr>
                          <w:rFonts w:ascii="Arial" w:eastAsia="Avenir LT Std" w:hAnsi="Arial" w:cs="Arial"/>
                          <w:b/>
                          <w:color w:val="0D8F95"/>
                          <w:sz w:val="24"/>
                          <w:szCs w:val="24"/>
                        </w:rPr>
                        <w:t>TIPS TO TOLERATE YOUR PREP</w:t>
                      </w:r>
                    </w:p>
                    <w:p w14:paraId="173A1F98" w14:textId="7727AE44" w:rsidR="00F62429" w:rsidRPr="00F62429" w:rsidRDefault="00336CD1">
                      <w:pPr>
                        <w:pStyle w:val="ListParagraph"/>
                        <w:numPr>
                          <w:ilvl w:val="0"/>
                          <w:numId w:val="9"/>
                        </w:numPr>
                        <w:spacing w:line="240" w:lineRule="auto"/>
                        <w:rPr>
                          <w:rFonts w:ascii="Arial" w:hAnsi="Arial" w:cs="Arial"/>
                        </w:rPr>
                      </w:pPr>
                      <w:r w:rsidRPr="00F62429">
                        <w:rPr>
                          <w:rFonts w:ascii="Arial" w:eastAsia="Avenir LT Std" w:hAnsi="Arial" w:cs="Arial"/>
                          <w:color w:val="181717"/>
                        </w:rPr>
                        <w:t>Use Vaseline/A&amp;D ointment or baby wipes for anal discomfort.</w:t>
                      </w:r>
                    </w:p>
                    <w:p w14:paraId="17782782" w14:textId="77777777" w:rsidR="00336CD1" w:rsidRPr="00115EAC" w:rsidRDefault="00336CD1" w:rsidP="00592BD2">
                      <w:pPr>
                        <w:pStyle w:val="ListParagraph"/>
                        <w:keepNext/>
                        <w:keepLines/>
                        <w:numPr>
                          <w:ilvl w:val="0"/>
                          <w:numId w:val="9"/>
                        </w:numPr>
                        <w:spacing w:line="240" w:lineRule="auto"/>
                        <w:ind w:right="659"/>
                        <w:outlineLvl w:val="1"/>
                        <w:rPr>
                          <w:rFonts w:ascii="Arial" w:eastAsia="Avenir LT Std" w:hAnsi="Arial" w:cs="Arial"/>
                          <w:b/>
                          <w:color w:val="1C4E7F"/>
                        </w:rPr>
                      </w:pPr>
                      <w:r w:rsidRPr="00115EAC">
                        <w:rPr>
                          <w:rFonts w:ascii="Arial" w:eastAsia="Avenir LT Std" w:hAnsi="Arial" w:cs="Arial"/>
                          <w:color w:val="181717"/>
                        </w:rPr>
                        <w:t>After you mix your prep solution, chill it in the refrigerator for a few hours before drinking it (drink within 24 hours of mixing).</w:t>
                      </w:r>
                    </w:p>
                    <w:p w14:paraId="77906C6E" w14:textId="02B79A09" w:rsidR="00336CD1" w:rsidRPr="00115EAC" w:rsidRDefault="00336CD1" w:rsidP="00592BD2">
                      <w:pPr>
                        <w:pStyle w:val="ListParagraph"/>
                        <w:numPr>
                          <w:ilvl w:val="0"/>
                          <w:numId w:val="9"/>
                        </w:numPr>
                        <w:spacing w:line="240" w:lineRule="auto"/>
                        <w:ind w:right="92"/>
                        <w:rPr>
                          <w:rFonts w:ascii="Arial" w:hAnsi="Arial" w:cs="Arial"/>
                        </w:rPr>
                      </w:pPr>
                      <w:r w:rsidRPr="00115EAC">
                        <w:rPr>
                          <w:rFonts w:ascii="Arial" w:eastAsia="Avenir LT Std" w:hAnsi="Arial" w:cs="Arial"/>
                          <w:color w:val="181717"/>
                        </w:rPr>
                        <w:t xml:space="preserve">To decrease the bad taste, try drinking quickly. Between sips of </w:t>
                      </w:r>
                      <w:r w:rsidR="00190B18" w:rsidRPr="00115EAC">
                        <w:rPr>
                          <w:rFonts w:ascii="Arial" w:eastAsia="Avenir LT Std" w:hAnsi="Arial" w:cs="Arial"/>
                          <w:color w:val="181717"/>
                        </w:rPr>
                        <w:t>prep,</w:t>
                      </w:r>
                      <w:r w:rsidRPr="00115EAC">
                        <w:rPr>
                          <w:rFonts w:ascii="Arial" w:eastAsia="Avenir LT Std" w:hAnsi="Arial" w:cs="Arial"/>
                          <w:color w:val="181717"/>
                        </w:rPr>
                        <w:t xml:space="preserve"> you can use pieces of lemon lime, mints or menthol drops or candies by mouth.</w:t>
                      </w:r>
                    </w:p>
                    <w:p w14:paraId="7A9CBFBA" w14:textId="72578242" w:rsidR="00336CD1" w:rsidRPr="00DB6310" w:rsidRDefault="00336CD1" w:rsidP="00592BD2">
                      <w:pPr>
                        <w:pStyle w:val="ListParagraph"/>
                        <w:numPr>
                          <w:ilvl w:val="0"/>
                          <w:numId w:val="9"/>
                        </w:numPr>
                        <w:spacing w:line="240" w:lineRule="auto"/>
                        <w:ind w:right="92"/>
                        <w:rPr>
                          <w:rFonts w:ascii="Arial" w:hAnsi="Arial" w:cs="Arial"/>
                        </w:rPr>
                      </w:pPr>
                      <w:r w:rsidRPr="00115EAC">
                        <w:rPr>
                          <w:rFonts w:ascii="Arial" w:eastAsia="Avenir LT Std" w:hAnsi="Arial" w:cs="Arial"/>
                          <w:color w:val="181717"/>
                        </w:rPr>
                        <w:t>If you start to feel bloated or nauseous, slow down your fluid intake, try walking around and get some fresh air. This should improve as you start to have frequent bowel movements.</w:t>
                      </w:r>
                    </w:p>
                    <w:p w14:paraId="222D1B42" w14:textId="78965EE7" w:rsidR="00DB6310" w:rsidRPr="00592BD2" w:rsidRDefault="00DB6310" w:rsidP="00592BD2">
                      <w:pPr>
                        <w:pStyle w:val="ListParagraph"/>
                        <w:numPr>
                          <w:ilvl w:val="0"/>
                          <w:numId w:val="9"/>
                        </w:numPr>
                        <w:spacing w:line="240" w:lineRule="auto"/>
                        <w:ind w:right="92"/>
                        <w:rPr>
                          <w:rFonts w:ascii="Arial" w:hAnsi="Arial" w:cs="Arial"/>
                        </w:rPr>
                      </w:pPr>
                      <w:r>
                        <w:rPr>
                          <w:rFonts w:ascii="Arial" w:eastAsia="Avenir LT Std" w:hAnsi="Arial" w:cs="Arial"/>
                          <w:color w:val="181717"/>
                        </w:rPr>
                        <w:t>Drink through a straw</w:t>
                      </w:r>
                    </w:p>
                    <w:p w14:paraId="3BC3C385" w14:textId="1A2E88B5" w:rsidR="00592BD2" w:rsidRPr="00592BD2" w:rsidRDefault="00592BD2" w:rsidP="00592BD2">
                      <w:pPr>
                        <w:pStyle w:val="ListParagraph"/>
                        <w:numPr>
                          <w:ilvl w:val="0"/>
                          <w:numId w:val="9"/>
                        </w:numPr>
                        <w:spacing w:line="240" w:lineRule="auto"/>
                        <w:ind w:right="92"/>
                        <w:rPr>
                          <w:rFonts w:ascii="Arial" w:hAnsi="Arial" w:cs="Arial"/>
                        </w:rPr>
                      </w:pPr>
                      <w:r>
                        <w:rPr>
                          <w:rFonts w:ascii="Arial" w:eastAsia="Avenir LT Std" w:hAnsi="Arial" w:cs="Arial"/>
                          <w:color w:val="181717"/>
                        </w:rPr>
                        <w:t>Use of personal hygiene cleansing wipes may be more soothing than toilet paper.</w:t>
                      </w:r>
                    </w:p>
                    <w:p w14:paraId="255B717E" w14:textId="117338B4" w:rsidR="00592BD2" w:rsidRPr="00115EAC" w:rsidRDefault="00592BD2" w:rsidP="00592BD2">
                      <w:pPr>
                        <w:pStyle w:val="ListParagraph"/>
                        <w:numPr>
                          <w:ilvl w:val="0"/>
                          <w:numId w:val="9"/>
                        </w:numPr>
                        <w:spacing w:line="240" w:lineRule="auto"/>
                        <w:ind w:right="92"/>
                        <w:rPr>
                          <w:rFonts w:ascii="Arial" w:hAnsi="Arial" w:cs="Arial"/>
                        </w:rPr>
                      </w:pPr>
                      <w:r>
                        <w:rPr>
                          <w:rFonts w:ascii="Arial" w:eastAsia="Avenir LT Std" w:hAnsi="Arial" w:cs="Arial"/>
                          <w:color w:val="181717"/>
                        </w:rPr>
                        <w:t xml:space="preserve">Brushing your teeth or use of mouthwash may help to moisturize mouth. </w:t>
                      </w:r>
                    </w:p>
                  </w:txbxContent>
                </v:textbox>
                <w10:wrap anchorx="margin"/>
              </v:shape>
            </w:pict>
          </mc:Fallback>
        </mc:AlternateContent>
      </w:r>
    </w:p>
    <w:p w14:paraId="42F0468D" w14:textId="77777777" w:rsidR="00571500" w:rsidRPr="00BF66B5" w:rsidRDefault="00571500" w:rsidP="00336CD1">
      <w:pPr>
        <w:autoSpaceDE w:val="0"/>
        <w:autoSpaceDN w:val="0"/>
        <w:adjustRightInd w:val="0"/>
        <w:spacing w:after="0" w:line="240" w:lineRule="auto"/>
        <w:ind w:left="360"/>
        <w:rPr>
          <w:rFonts w:ascii="Leo" w:hAnsi="Leo" w:cs="Arial"/>
          <w:b/>
          <w:bCs/>
          <w:color w:val="FF0000"/>
          <w:u w:val="single"/>
        </w:rPr>
      </w:pPr>
    </w:p>
    <w:p w14:paraId="306E206C" w14:textId="77777777" w:rsidR="00571500" w:rsidRPr="00BF66B5" w:rsidRDefault="00571500" w:rsidP="00336CD1">
      <w:pPr>
        <w:autoSpaceDE w:val="0"/>
        <w:autoSpaceDN w:val="0"/>
        <w:adjustRightInd w:val="0"/>
        <w:spacing w:after="0" w:line="240" w:lineRule="auto"/>
        <w:ind w:left="360"/>
        <w:rPr>
          <w:rFonts w:ascii="Leo" w:hAnsi="Leo" w:cs="Arial"/>
          <w:b/>
          <w:bCs/>
          <w:color w:val="FF0000"/>
          <w:u w:val="single"/>
        </w:rPr>
      </w:pPr>
    </w:p>
    <w:p w14:paraId="43782B6D" w14:textId="74145CBF" w:rsidR="00336CD1" w:rsidRPr="00BF66B5" w:rsidRDefault="00336CD1" w:rsidP="00336CD1">
      <w:pPr>
        <w:autoSpaceDE w:val="0"/>
        <w:autoSpaceDN w:val="0"/>
        <w:adjustRightInd w:val="0"/>
        <w:spacing w:after="0" w:line="240" w:lineRule="auto"/>
        <w:ind w:left="360"/>
        <w:rPr>
          <w:rFonts w:ascii="Leo" w:hAnsi="Leo" w:cs="Arial"/>
          <w:b/>
          <w:bCs/>
          <w:color w:val="FF0000"/>
          <w:u w:val="single"/>
        </w:rPr>
      </w:pPr>
    </w:p>
    <w:p w14:paraId="29459662" w14:textId="2673CC7A" w:rsidR="00472CD6" w:rsidRPr="00BF66B5" w:rsidRDefault="00472CD6" w:rsidP="008A5187">
      <w:pPr>
        <w:autoSpaceDE w:val="0"/>
        <w:autoSpaceDN w:val="0"/>
        <w:adjustRightInd w:val="0"/>
        <w:spacing w:after="0" w:line="240" w:lineRule="auto"/>
        <w:rPr>
          <w:rFonts w:ascii="Leo" w:eastAsiaTheme="minorHAnsi" w:hAnsi="Leo" w:cstheme="minorHAnsi"/>
          <w:color w:val="auto"/>
        </w:rPr>
      </w:pPr>
      <w:r w:rsidRPr="00BF66B5">
        <w:rPr>
          <w:rFonts w:ascii="Leo" w:hAnsi="Leo"/>
          <w:noProof/>
        </w:rPr>
        <w:lastRenderedPageBreak/>
        <w:drawing>
          <wp:inline distT="0" distB="0" distL="0" distR="0" wp14:anchorId="71B8F294" wp14:editId="56048763">
            <wp:extent cx="6448425" cy="3400425"/>
            <wp:effectExtent l="0" t="0" r="9525" b="9525"/>
            <wp:docPr id="1" name="Picture 1" descr="C:\Users\chajac2\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jac2\Desktop\untitled.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7277" cy="3442006"/>
                    </a:xfrm>
                    <a:prstGeom prst="rect">
                      <a:avLst/>
                    </a:prstGeom>
                    <a:noFill/>
                    <a:ln>
                      <a:noFill/>
                    </a:ln>
                  </pic:spPr>
                </pic:pic>
              </a:graphicData>
            </a:graphic>
          </wp:inline>
        </w:drawing>
      </w:r>
    </w:p>
    <w:p w14:paraId="2ACC6CBA" w14:textId="443E445C" w:rsidR="00EC3561" w:rsidRPr="00BF66B5" w:rsidRDefault="00472CD6" w:rsidP="008A5187">
      <w:pPr>
        <w:autoSpaceDE w:val="0"/>
        <w:autoSpaceDN w:val="0"/>
        <w:adjustRightInd w:val="0"/>
        <w:spacing w:after="0" w:line="240" w:lineRule="auto"/>
        <w:jc w:val="center"/>
        <w:rPr>
          <w:rFonts w:ascii="Leo" w:eastAsia="Times New Roman" w:hAnsi="Leo" w:cs="Arial"/>
          <w:sz w:val="12"/>
          <w:szCs w:val="12"/>
        </w:rPr>
      </w:pPr>
      <w:bookmarkStart w:id="6" w:name="_Hlk64456931"/>
      <w:r w:rsidRPr="00BF66B5">
        <w:rPr>
          <w:rFonts w:ascii="Leo" w:hAnsi="Leo"/>
          <w:sz w:val="12"/>
          <w:szCs w:val="12"/>
        </w:rPr>
        <w:t xml:space="preserve">Information from The </w:t>
      </w:r>
      <w:r w:rsidRPr="00BF66B5">
        <w:rPr>
          <w:rFonts w:ascii="Leo" w:eastAsia="Times New Roman" w:hAnsi="Leo" w:cs="Arial"/>
          <w:sz w:val="12"/>
          <w:szCs w:val="12"/>
        </w:rPr>
        <w:t>Department of Medicine, VA Greater Los Angeles Healthcare System, Los Angeles, California 90073, USA. bspiegel@mednet.ucla.edu</w:t>
      </w:r>
      <w:bookmarkEnd w:id="6"/>
    </w:p>
    <w:p w14:paraId="3730B011" w14:textId="77777777" w:rsidR="00A23680" w:rsidRPr="00BF66B5" w:rsidRDefault="00A23680" w:rsidP="008A5187">
      <w:pPr>
        <w:spacing w:after="0"/>
        <w:rPr>
          <w:rFonts w:ascii="Leo" w:eastAsia="Avenir LT Std" w:hAnsi="Leo" w:cstheme="minorHAnsi"/>
          <w:b/>
          <w:color w:val="1F4E79" w:themeColor="accent5" w:themeShade="80"/>
          <w:sz w:val="16"/>
          <w:szCs w:val="16"/>
        </w:rPr>
      </w:pPr>
    </w:p>
    <w:p w14:paraId="5874F18B" w14:textId="6E6034EB" w:rsidR="0092113D" w:rsidRPr="00BF66B5" w:rsidRDefault="00A23680" w:rsidP="008A5187">
      <w:pPr>
        <w:spacing w:after="0"/>
        <w:rPr>
          <w:rFonts w:ascii="Leo" w:eastAsiaTheme="minorHAnsi" w:hAnsi="Leo" w:cstheme="minorHAnsi"/>
          <w:color w:val="auto"/>
        </w:rPr>
      </w:pPr>
      <w:bookmarkStart w:id="7" w:name="_Hlk64457634"/>
      <w:r w:rsidRPr="00BF66B5">
        <w:rPr>
          <w:rFonts w:ascii="Leo" w:eastAsia="Avenir LT Std" w:hAnsi="Leo" w:cstheme="minorHAnsi"/>
          <w:b/>
          <w:color w:val="07ADB1"/>
          <w:sz w:val="24"/>
          <w:szCs w:val="24"/>
        </w:rPr>
        <w:t>IS YOUR PREP WORKING?</w:t>
      </w:r>
      <w:bookmarkEnd w:id="7"/>
      <w:r w:rsidR="009B0BB3" w:rsidRPr="00BF66B5">
        <w:rPr>
          <w:rFonts w:ascii="Leo" w:hAnsi="Leo"/>
          <w:noProof/>
        </w:rPr>
        <w:drawing>
          <wp:inline distT="0" distB="0" distL="0" distR="0" wp14:anchorId="44482259" wp14:editId="065CAE52">
            <wp:extent cx="6410325" cy="3780790"/>
            <wp:effectExtent l="0" t="0" r="9525" b="0"/>
            <wp:docPr id="4" name="Picture 4" descr="C:\Users\chajac2\Desktop\ajg201175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jac2\Desktop\ajg201175f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6125" cy="3796007"/>
                    </a:xfrm>
                    <a:prstGeom prst="rect">
                      <a:avLst/>
                    </a:prstGeom>
                    <a:noFill/>
                    <a:ln>
                      <a:noFill/>
                    </a:ln>
                  </pic:spPr>
                </pic:pic>
              </a:graphicData>
            </a:graphic>
          </wp:inline>
        </w:drawing>
      </w:r>
    </w:p>
    <w:p w14:paraId="4F1C4A79" w14:textId="057B92E1" w:rsidR="00866C81" w:rsidRPr="00BF66B5" w:rsidRDefault="009B0BB3" w:rsidP="00973367">
      <w:pPr>
        <w:autoSpaceDE w:val="0"/>
        <w:autoSpaceDN w:val="0"/>
        <w:adjustRightInd w:val="0"/>
        <w:spacing w:after="0" w:line="240" w:lineRule="auto"/>
        <w:jc w:val="center"/>
        <w:rPr>
          <w:rFonts w:ascii="Leo" w:eastAsia="Times New Roman" w:hAnsi="Leo" w:cs="Arial"/>
          <w:sz w:val="12"/>
          <w:szCs w:val="12"/>
        </w:rPr>
      </w:pPr>
      <w:bookmarkStart w:id="8" w:name="_Hlk64457690"/>
      <w:r w:rsidRPr="00BF66B5">
        <w:rPr>
          <w:rFonts w:ascii="Leo" w:hAnsi="Leo"/>
          <w:sz w:val="12"/>
          <w:szCs w:val="12"/>
        </w:rPr>
        <w:t xml:space="preserve">Information from The </w:t>
      </w:r>
      <w:r w:rsidRPr="00BF66B5">
        <w:rPr>
          <w:rFonts w:ascii="Leo" w:eastAsia="Times New Roman" w:hAnsi="Leo" w:cs="Arial"/>
          <w:sz w:val="12"/>
          <w:szCs w:val="12"/>
        </w:rPr>
        <w:t xml:space="preserve">Department of Medicine, VA Greater Los Angeles Healthcare System, Los Angeles, California 90073, USA. </w:t>
      </w:r>
      <w:hyperlink r:id="rId14" w:history="1">
        <w:r w:rsidR="00A60BB2" w:rsidRPr="00BF66B5">
          <w:rPr>
            <w:rStyle w:val="Hyperlink"/>
            <w:rFonts w:ascii="Leo" w:eastAsia="Times New Roman" w:hAnsi="Leo" w:cs="Arial"/>
            <w:sz w:val="12"/>
            <w:szCs w:val="12"/>
          </w:rPr>
          <w:t>bspiegel@mednet.ucla.edu</w:t>
        </w:r>
      </w:hyperlink>
      <w:bookmarkStart w:id="9" w:name="_Hlk64457895"/>
      <w:bookmarkEnd w:id="8"/>
    </w:p>
    <w:p w14:paraId="6823B1D4" w14:textId="173263BF" w:rsidR="00A60BB2" w:rsidRPr="00BF66B5" w:rsidRDefault="00A60BB2" w:rsidP="0087555D">
      <w:pPr>
        <w:autoSpaceDE w:val="0"/>
        <w:autoSpaceDN w:val="0"/>
        <w:adjustRightInd w:val="0"/>
        <w:spacing w:after="0" w:line="240" w:lineRule="auto"/>
        <w:jc w:val="center"/>
        <w:rPr>
          <w:rFonts w:ascii="Leo" w:hAnsi="Leo" w:cstheme="minorHAnsi"/>
          <w:b/>
          <w:bCs/>
          <w:color w:val="07ADB1"/>
          <w:sz w:val="36"/>
          <w:szCs w:val="36"/>
        </w:rPr>
      </w:pPr>
      <w:r w:rsidRPr="00BF66B5">
        <w:rPr>
          <w:rFonts w:ascii="Leo" w:hAnsi="Leo" w:cstheme="minorHAnsi"/>
          <w:b/>
          <w:bCs/>
          <w:color w:val="07ADB1"/>
          <w:sz w:val="36"/>
          <w:szCs w:val="36"/>
        </w:rPr>
        <w:lastRenderedPageBreak/>
        <w:t>SPECIAL MEDICATION INSTRUCTIONS</w:t>
      </w:r>
      <w:r w:rsidR="00973367" w:rsidRPr="00BF66B5">
        <w:rPr>
          <w:rFonts w:ascii="Leo" w:hAnsi="Leo" w:cstheme="minorHAnsi"/>
          <w:b/>
          <w:noProof/>
          <w:sz w:val="24"/>
          <w:szCs w:val="24"/>
          <w:highlight w:val="red"/>
        </w:rPr>
        <mc:AlternateContent>
          <mc:Choice Requires="wps">
            <w:drawing>
              <wp:inline distT="0" distB="0" distL="0" distR="0" wp14:anchorId="1D3D6581" wp14:editId="760BDD64">
                <wp:extent cx="6562725" cy="2981325"/>
                <wp:effectExtent l="0" t="0" r="28575"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981325"/>
                        </a:xfrm>
                        <a:prstGeom prst="rect">
                          <a:avLst/>
                        </a:prstGeom>
                        <a:ln>
                          <a:solidFill>
                            <a:schemeClr val="tx1">
                              <a:lumMod val="95000"/>
                              <a:lumOff val="5000"/>
                            </a:schemeClr>
                          </a:solidFill>
                          <a:headEnd/>
                          <a:tailEnd/>
                        </a:ln>
                      </wps:spPr>
                      <wps:style>
                        <a:lnRef idx="2">
                          <a:schemeClr val="dk1"/>
                        </a:lnRef>
                        <a:fillRef idx="1">
                          <a:schemeClr val="lt1"/>
                        </a:fillRef>
                        <a:effectRef idx="0">
                          <a:schemeClr val="dk1"/>
                        </a:effectRef>
                        <a:fontRef idx="minor">
                          <a:schemeClr val="dk1"/>
                        </a:fontRef>
                      </wps:style>
                      <wps:txbx>
                        <w:txbxContent>
                          <w:p w14:paraId="28B0F879" w14:textId="77777777" w:rsidR="00973367" w:rsidRPr="008A5187" w:rsidRDefault="00973367" w:rsidP="00973367">
                            <w:pPr>
                              <w:jc w:val="center"/>
                              <w:rPr>
                                <w:rFonts w:ascii="Arial" w:hAnsi="Arial" w:cs="Arial"/>
                                <w:b/>
                                <w:color w:val="07ADB1"/>
                                <w:sz w:val="28"/>
                                <w:szCs w:val="28"/>
                              </w:rPr>
                            </w:pPr>
                            <w:r w:rsidRPr="008A5187">
                              <w:rPr>
                                <w:rFonts w:ascii="Arial" w:hAnsi="Arial" w:cs="Arial"/>
                                <w:b/>
                                <w:color w:val="07ADB1"/>
                                <w:sz w:val="28"/>
                                <w:szCs w:val="28"/>
                              </w:rPr>
                              <w:t>PATIENTS SUFFERING FROM CONSTIPATION</w:t>
                            </w:r>
                          </w:p>
                          <w:p w14:paraId="28390350" w14:textId="77777777" w:rsidR="00973367" w:rsidRPr="00115EAC" w:rsidRDefault="00973367" w:rsidP="00973367">
                            <w:pPr>
                              <w:spacing w:after="0"/>
                              <w:ind w:left="720"/>
                              <w:jc w:val="center"/>
                              <w:rPr>
                                <w:rFonts w:ascii="Arial" w:hAnsi="Arial" w:cs="Arial"/>
                                <w:sz w:val="24"/>
                                <w:szCs w:val="24"/>
                              </w:rPr>
                            </w:pPr>
                            <w:r w:rsidRPr="00115EAC">
                              <w:rPr>
                                <w:rFonts w:ascii="Arial" w:hAnsi="Arial" w:cs="Arial"/>
                                <w:sz w:val="24"/>
                                <w:szCs w:val="24"/>
                              </w:rPr>
                              <w:t>If you suffer from constipation, have hard bow</w:t>
                            </w:r>
                            <w:r>
                              <w:rPr>
                                <w:rFonts w:ascii="Arial" w:hAnsi="Arial" w:cs="Arial"/>
                                <w:sz w:val="24"/>
                                <w:szCs w:val="24"/>
                              </w:rPr>
                              <w:t>e</w:t>
                            </w:r>
                            <w:r w:rsidRPr="00115EAC">
                              <w:rPr>
                                <w:rFonts w:ascii="Arial" w:hAnsi="Arial" w:cs="Arial"/>
                                <w:sz w:val="24"/>
                                <w:szCs w:val="24"/>
                              </w:rPr>
                              <w:t xml:space="preserve">l movements or have been on pain medications please let the staff member know when they call to confirm your appointment time. To increase the success of the prep you will need to take extra medications. </w:t>
                            </w:r>
                          </w:p>
                          <w:p w14:paraId="2E40E73C" w14:textId="77777777" w:rsidR="00973367" w:rsidRPr="00CE13CE" w:rsidRDefault="00973367" w:rsidP="00973367">
                            <w:pPr>
                              <w:ind w:left="720"/>
                              <w:jc w:val="center"/>
                              <w:rPr>
                                <w:rFonts w:ascii="Arial" w:hAnsi="Arial" w:cs="Arial"/>
                                <w:b/>
                                <w:bCs/>
                                <w:color w:val="auto"/>
                                <w:sz w:val="24"/>
                                <w:szCs w:val="24"/>
                              </w:rPr>
                            </w:pPr>
                            <w:r w:rsidRPr="00CE13CE">
                              <w:rPr>
                                <w:rFonts w:ascii="Arial" w:hAnsi="Arial" w:cs="Arial"/>
                                <w:b/>
                                <w:bCs/>
                                <w:color w:val="auto"/>
                                <w:sz w:val="24"/>
                                <w:szCs w:val="24"/>
                              </w:rPr>
                              <w:t>(Available over the counter at your pharmacy, must be purchased in advance)</w:t>
                            </w:r>
                          </w:p>
                          <w:p w14:paraId="0AF3B41A" w14:textId="77777777" w:rsidR="00973367" w:rsidRPr="00115EAC" w:rsidRDefault="00973367" w:rsidP="00973367">
                            <w:pPr>
                              <w:spacing w:after="0"/>
                              <w:rPr>
                                <w:rFonts w:ascii="Arial" w:hAnsi="Arial" w:cs="Arial"/>
                                <w:b/>
                                <w:sz w:val="24"/>
                                <w:szCs w:val="24"/>
                              </w:rPr>
                            </w:pPr>
                            <w:r w:rsidRPr="00115EAC">
                              <w:rPr>
                                <w:rFonts w:ascii="Arial" w:hAnsi="Arial" w:cs="Arial"/>
                                <w:sz w:val="24"/>
                                <w:szCs w:val="24"/>
                              </w:rPr>
                              <w:t xml:space="preserve">      </w:t>
                            </w:r>
                            <w:r w:rsidRPr="008A5187">
                              <w:rPr>
                                <w:rFonts w:ascii="Arial" w:eastAsia="Avenir LT Std" w:hAnsi="Arial" w:cs="Arial"/>
                                <w:b/>
                                <w:color w:val="07ADB1"/>
                                <w:sz w:val="24"/>
                                <w:szCs w:val="24"/>
                              </w:rPr>
                              <w:t>5 DAYS BEFORE COLONOSCOPY</w:t>
                            </w:r>
                          </w:p>
                          <w:p w14:paraId="425111FA" w14:textId="77777777" w:rsidR="00973367" w:rsidRPr="00115EAC" w:rsidRDefault="00973367" w:rsidP="00973367">
                            <w:pPr>
                              <w:numPr>
                                <w:ilvl w:val="0"/>
                                <w:numId w:val="13"/>
                              </w:numPr>
                              <w:contextualSpacing/>
                              <w:rPr>
                                <w:rFonts w:ascii="Arial" w:hAnsi="Arial" w:cs="Arial"/>
                                <w:sz w:val="24"/>
                                <w:szCs w:val="24"/>
                              </w:rPr>
                            </w:pPr>
                            <w:r w:rsidRPr="00115EAC">
                              <w:rPr>
                                <w:rFonts w:ascii="Arial" w:hAnsi="Arial" w:cs="Arial"/>
                                <w:sz w:val="24"/>
                                <w:szCs w:val="24"/>
                              </w:rPr>
                              <w:t>Take 17 grams of MiraLAX</w:t>
                            </w:r>
                            <w:r>
                              <w:rPr>
                                <w:rFonts w:ascii="Arial" w:hAnsi="Arial" w:cs="Arial"/>
                                <w:sz w:val="24"/>
                                <w:szCs w:val="24"/>
                              </w:rPr>
                              <w:t xml:space="preserve"> twice a day</w:t>
                            </w:r>
                            <w:r w:rsidRPr="00115EAC">
                              <w:rPr>
                                <w:rFonts w:ascii="Arial" w:hAnsi="Arial" w:cs="Arial"/>
                                <w:sz w:val="24"/>
                                <w:szCs w:val="24"/>
                              </w:rPr>
                              <w:t xml:space="preserve"> or as directed by staff.</w:t>
                            </w:r>
                          </w:p>
                          <w:p w14:paraId="3B2B7711" w14:textId="77777777" w:rsidR="00973367" w:rsidRPr="00115EAC" w:rsidRDefault="00973367" w:rsidP="00973367">
                            <w:pPr>
                              <w:ind w:left="720"/>
                              <w:contextualSpacing/>
                              <w:rPr>
                                <w:rFonts w:ascii="Arial" w:hAnsi="Arial" w:cs="Arial"/>
                                <w:sz w:val="16"/>
                                <w:szCs w:val="16"/>
                              </w:rPr>
                            </w:pPr>
                          </w:p>
                          <w:p w14:paraId="0D839973" w14:textId="77777777" w:rsidR="00973367" w:rsidRPr="008A5187" w:rsidRDefault="00973367" w:rsidP="00973367">
                            <w:pPr>
                              <w:spacing w:after="0"/>
                              <w:ind w:left="360"/>
                              <w:rPr>
                                <w:rFonts w:ascii="Arial" w:hAnsi="Arial" w:cs="Arial"/>
                                <w:b/>
                                <w:color w:val="07ADB1"/>
                                <w:sz w:val="24"/>
                                <w:szCs w:val="24"/>
                              </w:rPr>
                            </w:pPr>
                            <w:r w:rsidRPr="008A5187">
                              <w:rPr>
                                <w:rFonts w:ascii="Arial" w:eastAsia="Avenir LT Std" w:hAnsi="Arial" w:cs="Arial"/>
                                <w:b/>
                                <w:color w:val="07ADB1"/>
                                <w:sz w:val="24"/>
                                <w:szCs w:val="24"/>
                              </w:rPr>
                              <w:t>1 DAY BEFORE COLONOSCOPY</w:t>
                            </w:r>
                            <w:r w:rsidRPr="008A5187">
                              <w:rPr>
                                <w:rFonts w:ascii="Arial" w:hAnsi="Arial" w:cs="Arial"/>
                                <w:b/>
                                <w:color w:val="07ADB1"/>
                                <w:sz w:val="24"/>
                                <w:szCs w:val="24"/>
                              </w:rPr>
                              <w:t xml:space="preserve"> </w:t>
                            </w:r>
                          </w:p>
                          <w:p w14:paraId="0CA29531" w14:textId="77777777" w:rsidR="00973367" w:rsidRDefault="00973367" w:rsidP="00973367">
                            <w:pPr>
                              <w:numPr>
                                <w:ilvl w:val="0"/>
                                <w:numId w:val="14"/>
                              </w:numPr>
                              <w:contextualSpacing/>
                              <w:jc w:val="both"/>
                              <w:rPr>
                                <w:rFonts w:ascii="Arial" w:hAnsi="Arial" w:cs="Arial"/>
                                <w:sz w:val="24"/>
                                <w:szCs w:val="24"/>
                              </w:rPr>
                            </w:pPr>
                            <w:r w:rsidRPr="00115EAC">
                              <w:rPr>
                                <w:rFonts w:ascii="Arial" w:hAnsi="Arial" w:cs="Arial"/>
                                <w:sz w:val="24"/>
                                <w:szCs w:val="24"/>
                              </w:rPr>
                              <w:t xml:space="preserve">Take bowel prep as directed. </w:t>
                            </w:r>
                          </w:p>
                          <w:p w14:paraId="5442260E" w14:textId="77777777" w:rsidR="00973367" w:rsidRDefault="00973367" w:rsidP="00973367">
                            <w:pPr>
                              <w:numPr>
                                <w:ilvl w:val="0"/>
                                <w:numId w:val="14"/>
                              </w:numPr>
                              <w:contextualSpacing/>
                              <w:jc w:val="both"/>
                              <w:rPr>
                                <w:rFonts w:ascii="Arial" w:hAnsi="Arial" w:cs="Arial"/>
                                <w:sz w:val="24"/>
                                <w:szCs w:val="24"/>
                              </w:rPr>
                            </w:pPr>
                            <w:r>
                              <w:rPr>
                                <w:rFonts w:ascii="Arial" w:hAnsi="Arial" w:cs="Arial"/>
                                <w:sz w:val="24"/>
                                <w:szCs w:val="24"/>
                              </w:rPr>
                              <w:t>If you do not have a bowel movement within 2 hours of starting prep, take 20 mg (4 tablets of Dulcolax/Bisacodyl)</w:t>
                            </w:r>
                          </w:p>
                          <w:p w14:paraId="08BADC34" w14:textId="77777777" w:rsidR="00973367" w:rsidRPr="00F6272D" w:rsidRDefault="00973367" w:rsidP="00973367">
                            <w:pPr>
                              <w:contextualSpacing/>
                              <w:jc w:val="center"/>
                              <w:rPr>
                                <w:rFonts w:ascii="Arial" w:hAnsi="Arial" w:cs="Arial"/>
                                <w:b/>
                                <w:bCs/>
                                <w:sz w:val="24"/>
                                <w:szCs w:val="24"/>
                              </w:rPr>
                            </w:pPr>
                            <w:r w:rsidRPr="00F6272D">
                              <w:rPr>
                                <w:rFonts w:ascii="Arial" w:hAnsi="Arial" w:cs="Arial"/>
                                <w:b/>
                                <w:bCs/>
                                <w:sz w:val="24"/>
                                <w:szCs w:val="24"/>
                              </w:rPr>
                              <w:t>**If you suffer from chronic constipation, 2 days of clear liquids would be helpful**</w:t>
                            </w:r>
                          </w:p>
                          <w:p w14:paraId="039E66B3" w14:textId="77777777" w:rsidR="00973367" w:rsidRPr="00115EAC" w:rsidRDefault="00973367" w:rsidP="00973367">
                            <w:pPr>
                              <w:ind w:left="720"/>
                              <w:contextualSpacing/>
                              <w:jc w:val="both"/>
                              <w:rPr>
                                <w:rFonts w:ascii="Arial" w:hAnsi="Arial" w:cs="Arial"/>
                                <w:sz w:val="24"/>
                                <w:szCs w:val="24"/>
                              </w:rPr>
                            </w:pPr>
                          </w:p>
                          <w:p w14:paraId="6ED69028" w14:textId="77777777" w:rsidR="00973367" w:rsidRDefault="00973367" w:rsidP="00973367"/>
                        </w:txbxContent>
                      </wps:txbx>
                      <wps:bodyPr rot="0" vert="horz" wrap="square" lIns="91440" tIns="45720" rIns="91440" bIns="45720" anchor="t" anchorCtr="0">
                        <a:noAutofit/>
                      </wps:bodyPr>
                    </wps:wsp>
                  </a:graphicData>
                </a:graphic>
              </wp:inline>
            </w:drawing>
          </mc:Choice>
          <mc:Fallback>
            <w:pict>
              <v:shape w14:anchorId="1D3D6581" id="Text Box 2" o:spid="_x0000_s1028" type="#_x0000_t202" style="width:516.75pt;height:2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" fillcolor="white [3201]" strokecolor="#0d0d0d [3069]" strokeweight="1pt">
                <v:textbox>
                  <w:txbxContent>
                    <w:p w14:paraId="28B0F879" w14:textId="77777777" w:rsidR="00973367" w:rsidRPr="008A5187" w:rsidRDefault="00973367" w:rsidP="00973367">
                      <w:pPr>
                        <w:jc w:val="center"/>
                        <w:rPr>
                          <w:rFonts w:ascii="Arial" w:hAnsi="Arial" w:cs="Arial"/>
                          <w:b/>
                          <w:color w:val="07ADB1"/>
                          <w:sz w:val="28"/>
                          <w:szCs w:val="28"/>
                        </w:rPr>
                      </w:pPr>
                      <w:r w:rsidRPr="008A5187">
                        <w:rPr>
                          <w:rFonts w:ascii="Arial" w:hAnsi="Arial" w:cs="Arial"/>
                          <w:b/>
                          <w:color w:val="07ADB1"/>
                          <w:sz w:val="28"/>
                          <w:szCs w:val="28"/>
                        </w:rPr>
                        <w:t>PATIENTS SUFFERING FROM CONSTIPATION</w:t>
                      </w:r>
                    </w:p>
                    <w:p w14:paraId="28390350" w14:textId="77777777" w:rsidR="00973367" w:rsidRPr="00115EAC" w:rsidRDefault="00973367" w:rsidP="00973367">
                      <w:pPr>
                        <w:spacing w:after="0"/>
                        <w:ind w:left="720"/>
                        <w:jc w:val="center"/>
                        <w:rPr>
                          <w:rFonts w:ascii="Arial" w:hAnsi="Arial" w:cs="Arial"/>
                          <w:sz w:val="24"/>
                          <w:szCs w:val="24"/>
                        </w:rPr>
                      </w:pPr>
                      <w:r w:rsidRPr="00115EAC">
                        <w:rPr>
                          <w:rFonts w:ascii="Arial" w:hAnsi="Arial" w:cs="Arial"/>
                          <w:sz w:val="24"/>
                          <w:szCs w:val="24"/>
                        </w:rPr>
                        <w:t>If you suffer from constipation, have hard bow</w:t>
                      </w:r>
                      <w:r>
                        <w:rPr>
                          <w:rFonts w:ascii="Arial" w:hAnsi="Arial" w:cs="Arial"/>
                          <w:sz w:val="24"/>
                          <w:szCs w:val="24"/>
                        </w:rPr>
                        <w:t>e</w:t>
                      </w:r>
                      <w:r w:rsidRPr="00115EAC">
                        <w:rPr>
                          <w:rFonts w:ascii="Arial" w:hAnsi="Arial" w:cs="Arial"/>
                          <w:sz w:val="24"/>
                          <w:szCs w:val="24"/>
                        </w:rPr>
                        <w:t xml:space="preserve">l movements or have been on pain medications please let the staff member know when they call to confirm your appointment time. To increase the success of the prep you will need to take extra medications. </w:t>
                      </w:r>
                    </w:p>
                    <w:p w14:paraId="2E40E73C" w14:textId="77777777" w:rsidR="00973367" w:rsidRPr="00CE13CE" w:rsidRDefault="00973367" w:rsidP="00973367">
                      <w:pPr>
                        <w:ind w:left="720"/>
                        <w:jc w:val="center"/>
                        <w:rPr>
                          <w:rFonts w:ascii="Arial" w:hAnsi="Arial" w:cs="Arial"/>
                          <w:b/>
                          <w:bCs/>
                          <w:color w:val="auto"/>
                          <w:sz w:val="24"/>
                          <w:szCs w:val="24"/>
                        </w:rPr>
                      </w:pPr>
                      <w:r w:rsidRPr="00CE13CE">
                        <w:rPr>
                          <w:rFonts w:ascii="Arial" w:hAnsi="Arial" w:cs="Arial"/>
                          <w:b/>
                          <w:bCs/>
                          <w:color w:val="auto"/>
                          <w:sz w:val="24"/>
                          <w:szCs w:val="24"/>
                        </w:rPr>
                        <w:t>(Available over the counter at your pharmacy, must be purchased in advance)</w:t>
                      </w:r>
                    </w:p>
                    <w:p w14:paraId="0AF3B41A" w14:textId="77777777" w:rsidR="00973367" w:rsidRPr="00115EAC" w:rsidRDefault="00973367" w:rsidP="00973367">
                      <w:pPr>
                        <w:spacing w:after="0"/>
                        <w:rPr>
                          <w:rFonts w:ascii="Arial" w:hAnsi="Arial" w:cs="Arial"/>
                          <w:b/>
                          <w:sz w:val="24"/>
                          <w:szCs w:val="24"/>
                        </w:rPr>
                      </w:pPr>
                      <w:r w:rsidRPr="00115EAC">
                        <w:rPr>
                          <w:rFonts w:ascii="Arial" w:hAnsi="Arial" w:cs="Arial"/>
                          <w:sz w:val="24"/>
                          <w:szCs w:val="24"/>
                        </w:rPr>
                        <w:t xml:space="preserve">      </w:t>
                      </w:r>
                      <w:r w:rsidRPr="008A5187">
                        <w:rPr>
                          <w:rFonts w:ascii="Arial" w:eastAsia="Avenir LT Std" w:hAnsi="Arial" w:cs="Arial"/>
                          <w:b/>
                          <w:color w:val="07ADB1"/>
                          <w:sz w:val="24"/>
                          <w:szCs w:val="24"/>
                        </w:rPr>
                        <w:t>5 DAYS BEFORE COLONOSCOPY</w:t>
                      </w:r>
                    </w:p>
                    <w:p w14:paraId="425111FA" w14:textId="77777777" w:rsidR="00973367" w:rsidRPr="00115EAC" w:rsidRDefault="00973367" w:rsidP="00973367">
                      <w:pPr>
                        <w:numPr>
                          <w:ilvl w:val="0"/>
                          <w:numId w:val="13"/>
                        </w:numPr>
                        <w:contextualSpacing/>
                        <w:rPr>
                          <w:rFonts w:ascii="Arial" w:hAnsi="Arial" w:cs="Arial"/>
                          <w:sz w:val="24"/>
                          <w:szCs w:val="24"/>
                        </w:rPr>
                      </w:pPr>
                      <w:r w:rsidRPr="00115EAC">
                        <w:rPr>
                          <w:rFonts w:ascii="Arial" w:hAnsi="Arial" w:cs="Arial"/>
                          <w:sz w:val="24"/>
                          <w:szCs w:val="24"/>
                        </w:rPr>
                        <w:t>Take 17 grams of MiraLAX</w:t>
                      </w:r>
                      <w:r>
                        <w:rPr>
                          <w:rFonts w:ascii="Arial" w:hAnsi="Arial" w:cs="Arial"/>
                          <w:sz w:val="24"/>
                          <w:szCs w:val="24"/>
                        </w:rPr>
                        <w:t xml:space="preserve"> twice a day</w:t>
                      </w:r>
                      <w:r w:rsidRPr="00115EAC">
                        <w:rPr>
                          <w:rFonts w:ascii="Arial" w:hAnsi="Arial" w:cs="Arial"/>
                          <w:sz w:val="24"/>
                          <w:szCs w:val="24"/>
                        </w:rPr>
                        <w:t xml:space="preserve"> or as directed by staff.</w:t>
                      </w:r>
                    </w:p>
                    <w:p w14:paraId="3B2B7711" w14:textId="77777777" w:rsidR="00973367" w:rsidRPr="00115EAC" w:rsidRDefault="00973367" w:rsidP="00973367">
                      <w:pPr>
                        <w:ind w:left="720"/>
                        <w:contextualSpacing/>
                        <w:rPr>
                          <w:rFonts w:ascii="Arial" w:hAnsi="Arial" w:cs="Arial"/>
                          <w:sz w:val="16"/>
                          <w:szCs w:val="16"/>
                        </w:rPr>
                      </w:pPr>
                    </w:p>
                    <w:p w14:paraId="0D839973" w14:textId="77777777" w:rsidR="00973367" w:rsidRPr="008A5187" w:rsidRDefault="00973367" w:rsidP="00973367">
                      <w:pPr>
                        <w:spacing w:after="0"/>
                        <w:ind w:left="360"/>
                        <w:rPr>
                          <w:rFonts w:ascii="Arial" w:hAnsi="Arial" w:cs="Arial"/>
                          <w:b/>
                          <w:color w:val="07ADB1"/>
                          <w:sz w:val="24"/>
                          <w:szCs w:val="24"/>
                        </w:rPr>
                      </w:pPr>
                      <w:r w:rsidRPr="008A5187">
                        <w:rPr>
                          <w:rFonts w:ascii="Arial" w:eastAsia="Avenir LT Std" w:hAnsi="Arial" w:cs="Arial"/>
                          <w:b/>
                          <w:color w:val="07ADB1"/>
                          <w:sz w:val="24"/>
                          <w:szCs w:val="24"/>
                        </w:rPr>
                        <w:t>1 DAY BEFORE COLONOSCOPY</w:t>
                      </w:r>
                      <w:r w:rsidRPr="008A5187">
                        <w:rPr>
                          <w:rFonts w:ascii="Arial" w:hAnsi="Arial" w:cs="Arial"/>
                          <w:b/>
                          <w:color w:val="07ADB1"/>
                          <w:sz w:val="24"/>
                          <w:szCs w:val="24"/>
                        </w:rPr>
                        <w:t xml:space="preserve"> </w:t>
                      </w:r>
                    </w:p>
                    <w:p w14:paraId="0CA29531" w14:textId="77777777" w:rsidR="00973367" w:rsidRDefault="00973367" w:rsidP="00973367">
                      <w:pPr>
                        <w:numPr>
                          <w:ilvl w:val="0"/>
                          <w:numId w:val="14"/>
                        </w:numPr>
                        <w:contextualSpacing/>
                        <w:jc w:val="both"/>
                        <w:rPr>
                          <w:rFonts w:ascii="Arial" w:hAnsi="Arial" w:cs="Arial"/>
                          <w:sz w:val="24"/>
                          <w:szCs w:val="24"/>
                        </w:rPr>
                      </w:pPr>
                      <w:r w:rsidRPr="00115EAC">
                        <w:rPr>
                          <w:rFonts w:ascii="Arial" w:hAnsi="Arial" w:cs="Arial"/>
                          <w:sz w:val="24"/>
                          <w:szCs w:val="24"/>
                        </w:rPr>
                        <w:t xml:space="preserve">Take bowel prep as directed. </w:t>
                      </w:r>
                    </w:p>
                    <w:p w14:paraId="5442260E" w14:textId="77777777" w:rsidR="00973367" w:rsidRDefault="00973367" w:rsidP="00973367">
                      <w:pPr>
                        <w:numPr>
                          <w:ilvl w:val="0"/>
                          <w:numId w:val="14"/>
                        </w:numPr>
                        <w:contextualSpacing/>
                        <w:jc w:val="both"/>
                        <w:rPr>
                          <w:rFonts w:ascii="Arial" w:hAnsi="Arial" w:cs="Arial"/>
                          <w:sz w:val="24"/>
                          <w:szCs w:val="24"/>
                        </w:rPr>
                      </w:pPr>
                      <w:r>
                        <w:rPr>
                          <w:rFonts w:ascii="Arial" w:hAnsi="Arial" w:cs="Arial"/>
                          <w:sz w:val="24"/>
                          <w:szCs w:val="24"/>
                        </w:rPr>
                        <w:t>If you do not have a bowel movement within 2 hours of starting prep, take 20 mg (4 tablets of Dulcolax/Bisacodyl)</w:t>
                      </w:r>
                    </w:p>
                    <w:p w14:paraId="08BADC34" w14:textId="77777777" w:rsidR="00973367" w:rsidRPr="00F6272D" w:rsidRDefault="00973367" w:rsidP="00973367">
                      <w:pPr>
                        <w:contextualSpacing/>
                        <w:jc w:val="center"/>
                        <w:rPr>
                          <w:rFonts w:ascii="Arial" w:hAnsi="Arial" w:cs="Arial"/>
                          <w:b/>
                          <w:bCs/>
                          <w:sz w:val="24"/>
                          <w:szCs w:val="24"/>
                        </w:rPr>
                      </w:pPr>
                      <w:r w:rsidRPr="00F6272D">
                        <w:rPr>
                          <w:rFonts w:ascii="Arial" w:hAnsi="Arial" w:cs="Arial"/>
                          <w:b/>
                          <w:bCs/>
                          <w:sz w:val="24"/>
                          <w:szCs w:val="24"/>
                        </w:rPr>
                        <w:t>**If you suffer from chronic constipation, 2 days of clear liquids would be helpful**</w:t>
                      </w:r>
                    </w:p>
                    <w:p w14:paraId="039E66B3" w14:textId="77777777" w:rsidR="00973367" w:rsidRPr="00115EAC" w:rsidRDefault="00973367" w:rsidP="00973367">
                      <w:pPr>
                        <w:ind w:left="720"/>
                        <w:contextualSpacing/>
                        <w:jc w:val="both"/>
                        <w:rPr>
                          <w:rFonts w:ascii="Arial" w:hAnsi="Arial" w:cs="Arial"/>
                          <w:sz w:val="24"/>
                          <w:szCs w:val="24"/>
                        </w:rPr>
                      </w:pPr>
                    </w:p>
                    <w:p w14:paraId="6ED69028" w14:textId="77777777" w:rsidR="00973367" w:rsidRDefault="00973367" w:rsidP="00973367"/>
                  </w:txbxContent>
                </v:textbox>
                <w10:anchorlock/>
              </v:shape>
            </w:pict>
          </mc:Fallback>
        </mc:AlternateContent>
      </w:r>
      <w:r w:rsidR="00885710" w:rsidRPr="00BF66B5">
        <w:rPr>
          <w:rFonts w:ascii="Leo" w:hAnsi="Leo"/>
          <w:noProof/>
        </w:rPr>
        <w:drawing>
          <wp:inline distT="0" distB="0" distL="0" distR="0" wp14:anchorId="7D4BE32D" wp14:editId="6DA2F67F">
            <wp:extent cx="6650940" cy="3686175"/>
            <wp:effectExtent l="0" t="0" r="0" b="0"/>
            <wp:docPr id="1379474686" name="Picture 1379474686"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8456" cy="3690340"/>
                    </a:xfrm>
                    <a:prstGeom prst="rect">
                      <a:avLst/>
                    </a:prstGeom>
                    <a:noFill/>
                    <a:ln>
                      <a:noFill/>
                    </a:ln>
                  </pic:spPr>
                </pic:pic>
              </a:graphicData>
            </a:graphic>
          </wp:inline>
        </w:drawing>
      </w:r>
      <w:r w:rsidR="00973367" w:rsidRPr="00BF66B5">
        <w:rPr>
          <w:rFonts w:ascii="Leo" w:hAnsi="Leo" w:cstheme="minorHAnsi"/>
          <w:b/>
          <w:noProof/>
          <w:sz w:val="24"/>
          <w:szCs w:val="24"/>
          <w:highlight w:val="red"/>
        </w:rPr>
        <w:lastRenderedPageBreak/>
        <mc:AlternateContent>
          <mc:Choice Requires="wps">
            <w:drawing>
              <wp:inline distT="0" distB="0" distL="0" distR="0" wp14:anchorId="299B4208" wp14:editId="3EBDC2CF">
                <wp:extent cx="6543675" cy="3905250"/>
                <wp:effectExtent l="0" t="0" r="28575"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905250"/>
                        </a:xfrm>
                        <a:prstGeom prst="rect">
                          <a:avLst/>
                        </a:prstGeom>
                        <a:solidFill>
                          <a:srgbClr val="FFFFFF"/>
                        </a:solidFill>
                        <a:ln w="9525">
                          <a:solidFill>
                            <a:schemeClr val="tx1"/>
                          </a:solidFill>
                          <a:miter lim="800000"/>
                          <a:headEnd/>
                          <a:tailEnd/>
                        </a:ln>
                      </wps:spPr>
                      <wps:txbx>
                        <w:txbxContent>
                          <w:p w14:paraId="6CC90B61" w14:textId="77777777" w:rsidR="00576414" w:rsidRDefault="00576414" w:rsidP="00973367">
                            <w:pPr>
                              <w:jc w:val="center"/>
                              <w:rPr>
                                <w:rFonts w:ascii="Arial" w:hAnsi="Arial" w:cs="Arial"/>
                                <w:b/>
                                <w:color w:val="07ADB1"/>
                                <w:sz w:val="28"/>
                                <w:szCs w:val="28"/>
                              </w:rPr>
                            </w:pPr>
                          </w:p>
                          <w:p w14:paraId="61B8AFF1" w14:textId="4FF12242" w:rsidR="00973367" w:rsidRPr="00115EAC" w:rsidRDefault="00973367" w:rsidP="00973367">
                            <w:pPr>
                              <w:jc w:val="center"/>
                              <w:rPr>
                                <w:rFonts w:ascii="Arial" w:hAnsi="Arial" w:cs="Arial"/>
                                <w:b/>
                                <w:color w:val="1F4E79" w:themeColor="accent5" w:themeShade="80"/>
                                <w:sz w:val="28"/>
                                <w:szCs w:val="28"/>
                              </w:rPr>
                            </w:pPr>
                            <w:r w:rsidRPr="008A5187">
                              <w:rPr>
                                <w:rFonts w:ascii="Arial" w:hAnsi="Arial" w:cs="Arial"/>
                                <w:b/>
                                <w:color w:val="07ADB1"/>
                                <w:sz w:val="28"/>
                                <w:szCs w:val="28"/>
                              </w:rPr>
                              <w:t>DIABETIC PATIENT INSTRUCTIONS</w:t>
                            </w:r>
                          </w:p>
                          <w:p w14:paraId="7A3D68DE" w14:textId="77777777" w:rsidR="00590ED7" w:rsidRPr="00590ED7" w:rsidRDefault="00590ED7" w:rsidP="00590ED7">
                            <w:pPr>
                              <w:pStyle w:val="ListParagraph"/>
                              <w:numPr>
                                <w:ilvl w:val="0"/>
                                <w:numId w:val="32"/>
                              </w:numPr>
                              <w:rPr>
                                <w:rFonts w:ascii="Arial" w:eastAsiaTheme="minorHAnsi" w:hAnsi="Arial" w:cs="Arial"/>
                                <w:color w:val="auto"/>
                                <w:kern w:val="2"/>
                                <w:sz w:val="24"/>
                                <w:szCs w:val="24"/>
                                <w14:ligatures w14:val="standardContextual"/>
                              </w:rPr>
                            </w:pPr>
                            <w:r w:rsidRPr="00590ED7">
                              <w:rPr>
                                <w:rFonts w:ascii="Arial" w:eastAsiaTheme="minorHAnsi" w:hAnsi="Arial" w:cs="Arial"/>
                                <w:color w:val="auto"/>
                                <w:kern w:val="2"/>
                                <w:sz w:val="24"/>
                                <w:szCs w:val="24"/>
                                <w14:ligatures w14:val="standardContextual"/>
                              </w:rPr>
                              <w:t xml:space="preserve">If you take a GLP-1 “tide” injectable diabetic medication (Trulicity, </w:t>
                            </w:r>
                            <w:proofErr w:type="spellStart"/>
                            <w:r w:rsidRPr="00590ED7">
                              <w:rPr>
                                <w:rFonts w:ascii="Arial" w:eastAsiaTheme="minorHAnsi" w:hAnsi="Arial" w:cs="Arial"/>
                                <w:color w:val="auto"/>
                                <w:kern w:val="2"/>
                                <w:sz w:val="24"/>
                                <w:szCs w:val="24"/>
                                <w14:ligatures w14:val="standardContextual"/>
                              </w:rPr>
                              <w:t>Byvetta</w:t>
                            </w:r>
                            <w:proofErr w:type="spellEnd"/>
                            <w:r w:rsidRPr="00590ED7">
                              <w:rPr>
                                <w:rFonts w:ascii="Arial" w:eastAsiaTheme="minorHAnsi" w:hAnsi="Arial" w:cs="Arial"/>
                                <w:color w:val="auto"/>
                                <w:kern w:val="2"/>
                                <w:sz w:val="24"/>
                                <w:szCs w:val="24"/>
                                <w14:ligatures w14:val="standardContextual"/>
                              </w:rPr>
                              <w:t xml:space="preserve">, Victoza) </w:t>
                            </w:r>
                            <w:r w:rsidRPr="00590ED7">
                              <w:rPr>
                                <w:rFonts w:ascii="Arial" w:eastAsiaTheme="minorHAnsi" w:hAnsi="Arial" w:cs="Arial"/>
                                <w:b/>
                                <w:bCs/>
                                <w:color w:val="auto"/>
                                <w:kern w:val="2"/>
                                <w:sz w:val="24"/>
                                <w:szCs w:val="24"/>
                                <w14:ligatures w14:val="standardContextual"/>
                              </w:rPr>
                              <w:t xml:space="preserve">DO NOT </w:t>
                            </w:r>
                            <w:r w:rsidRPr="00590ED7">
                              <w:rPr>
                                <w:rFonts w:ascii="Arial" w:eastAsiaTheme="minorHAnsi" w:hAnsi="Arial" w:cs="Arial"/>
                                <w:color w:val="auto"/>
                                <w:kern w:val="2"/>
                                <w:sz w:val="24"/>
                                <w:szCs w:val="24"/>
                                <w14:ligatures w14:val="standardContextual"/>
                              </w:rPr>
                              <w:t xml:space="preserve">take for </w:t>
                            </w:r>
                            <w:r w:rsidRPr="00590ED7">
                              <w:rPr>
                                <w:rFonts w:ascii="Arial" w:eastAsiaTheme="minorHAnsi" w:hAnsi="Arial" w:cs="Arial"/>
                                <w:color w:val="auto"/>
                                <w:kern w:val="2"/>
                                <w:sz w:val="24"/>
                                <w:szCs w:val="24"/>
                                <w:u w:val="single"/>
                                <w14:ligatures w14:val="standardContextual"/>
                              </w:rPr>
                              <w:t>1 week</w:t>
                            </w:r>
                            <w:r w:rsidRPr="00590ED7">
                              <w:rPr>
                                <w:rFonts w:ascii="Arial" w:eastAsiaTheme="minorHAnsi" w:hAnsi="Arial" w:cs="Arial"/>
                                <w:color w:val="auto"/>
                                <w:kern w:val="2"/>
                                <w:sz w:val="24"/>
                                <w:szCs w:val="24"/>
                                <w14:ligatures w14:val="standardContextual"/>
                              </w:rPr>
                              <w:t xml:space="preserve"> prior to your procedure.</w:t>
                            </w:r>
                          </w:p>
                          <w:p w14:paraId="20ECF9AC" w14:textId="77777777" w:rsidR="00590ED7" w:rsidRPr="00590ED7" w:rsidRDefault="00590ED7" w:rsidP="00590ED7">
                            <w:pPr>
                              <w:pStyle w:val="ListParagraph"/>
                              <w:numPr>
                                <w:ilvl w:val="0"/>
                                <w:numId w:val="32"/>
                              </w:numPr>
                              <w:rPr>
                                <w:rFonts w:ascii="Arial" w:eastAsiaTheme="minorHAnsi" w:hAnsi="Arial" w:cs="Arial"/>
                                <w:color w:val="auto"/>
                                <w:kern w:val="2"/>
                                <w:sz w:val="24"/>
                                <w:szCs w:val="24"/>
                                <w14:ligatures w14:val="standardContextual"/>
                              </w:rPr>
                            </w:pPr>
                            <w:r w:rsidRPr="00590ED7">
                              <w:rPr>
                                <w:rFonts w:ascii="Arial" w:eastAsiaTheme="minorHAnsi" w:hAnsi="Arial" w:cs="Arial"/>
                                <w:color w:val="auto"/>
                                <w:kern w:val="2"/>
                                <w:sz w:val="24"/>
                                <w:szCs w:val="24"/>
                                <w14:ligatures w14:val="standardContextual"/>
                              </w:rPr>
                              <w:t>If you take a “gliflozin” diabetes pill (</w:t>
                            </w:r>
                            <w:proofErr w:type="spellStart"/>
                            <w:r w:rsidRPr="00590ED7">
                              <w:rPr>
                                <w:rFonts w:ascii="Arial" w:eastAsiaTheme="minorHAnsi" w:hAnsi="Arial" w:cs="Arial"/>
                                <w:color w:val="auto"/>
                                <w:kern w:val="2"/>
                                <w:sz w:val="24"/>
                                <w:szCs w:val="24"/>
                                <w14:ligatures w14:val="standardContextual"/>
                              </w:rPr>
                              <w:t>Farxiga</w:t>
                            </w:r>
                            <w:proofErr w:type="spellEnd"/>
                            <w:r w:rsidRPr="00590ED7">
                              <w:rPr>
                                <w:rFonts w:ascii="Arial" w:eastAsiaTheme="minorHAnsi" w:hAnsi="Arial" w:cs="Arial"/>
                                <w:color w:val="auto"/>
                                <w:kern w:val="2"/>
                                <w:sz w:val="24"/>
                                <w:szCs w:val="24"/>
                                <w14:ligatures w14:val="standardContextual"/>
                              </w:rPr>
                              <w:t xml:space="preserve">, Invokana, Jardiance), </w:t>
                            </w:r>
                            <w:r w:rsidRPr="00590ED7">
                              <w:rPr>
                                <w:rFonts w:ascii="Arial" w:eastAsiaTheme="minorHAnsi" w:hAnsi="Arial" w:cs="Arial"/>
                                <w:b/>
                                <w:bCs/>
                                <w:color w:val="auto"/>
                                <w:kern w:val="2"/>
                                <w:sz w:val="24"/>
                                <w:szCs w:val="24"/>
                                <w14:ligatures w14:val="standardContextual"/>
                              </w:rPr>
                              <w:t>DO NOT</w:t>
                            </w:r>
                            <w:r w:rsidRPr="00590ED7">
                              <w:rPr>
                                <w:rFonts w:ascii="Arial" w:eastAsiaTheme="minorHAnsi" w:hAnsi="Arial" w:cs="Arial"/>
                                <w:color w:val="auto"/>
                                <w:kern w:val="2"/>
                                <w:sz w:val="24"/>
                                <w:szCs w:val="24"/>
                                <w14:ligatures w14:val="standardContextual"/>
                              </w:rPr>
                              <w:t xml:space="preserve"> take for 3 days prior to your procedure.</w:t>
                            </w:r>
                          </w:p>
                          <w:p w14:paraId="3E32FA0D" w14:textId="77777777" w:rsidR="00590ED7" w:rsidRPr="00590ED7" w:rsidRDefault="00590ED7" w:rsidP="00590ED7">
                            <w:pPr>
                              <w:pStyle w:val="ListParagraph"/>
                              <w:numPr>
                                <w:ilvl w:val="0"/>
                                <w:numId w:val="32"/>
                              </w:numPr>
                              <w:rPr>
                                <w:rFonts w:ascii="Arial" w:eastAsiaTheme="minorHAnsi" w:hAnsi="Arial" w:cs="Arial"/>
                                <w:color w:val="auto"/>
                                <w:kern w:val="2"/>
                                <w:sz w:val="24"/>
                                <w:szCs w:val="24"/>
                                <w14:ligatures w14:val="standardContextual"/>
                              </w:rPr>
                            </w:pPr>
                            <w:r w:rsidRPr="00590ED7">
                              <w:rPr>
                                <w:rFonts w:ascii="Arial" w:eastAsiaTheme="minorHAnsi" w:hAnsi="Arial" w:cs="Arial"/>
                                <w:color w:val="auto"/>
                                <w:kern w:val="2"/>
                                <w:sz w:val="24"/>
                                <w:szCs w:val="24"/>
                                <w14:ligatures w14:val="standardContextual"/>
                              </w:rPr>
                              <w:t xml:space="preserve">Take ½ your usual does of intermediate-acting insulin (NPH or premixed) the night before and </w:t>
                            </w:r>
                            <w:r w:rsidRPr="00590ED7">
                              <w:rPr>
                                <w:rFonts w:ascii="Arial" w:eastAsiaTheme="minorHAnsi" w:hAnsi="Arial" w:cs="Arial"/>
                                <w:b/>
                                <w:bCs/>
                                <w:color w:val="auto"/>
                                <w:kern w:val="2"/>
                                <w:sz w:val="24"/>
                                <w:szCs w:val="24"/>
                                <w14:ligatures w14:val="standardContextual"/>
                              </w:rPr>
                              <w:t>NONE</w:t>
                            </w:r>
                            <w:r w:rsidRPr="00590ED7">
                              <w:rPr>
                                <w:rFonts w:ascii="Arial" w:eastAsiaTheme="minorHAnsi" w:hAnsi="Arial" w:cs="Arial"/>
                                <w:color w:val="auto"/>
                                <w:kern w:val="2"/>
                                <w:sz w:val="24"/>
                                <w:szCs w:val="24"/>
                                <w14:ligatures w14:val="standardContextual"/>
                              </w:rPr>
                              <w:t xml:space="preserve"> the morning of your procedure. </w:t>
                            </w:r>
                          </w:p>
                          <w:p w14:paraId="44AF91E6" w14:textId="2CE22961" w:rsidR="00590ED7" w:rsidRPr="00590ED7" w:rsidRDefault="00590ED7" w:rsidP="00590ED7">
                            <w:pPr>
                              <w:pStyle w:val="ListParagraph"/>
                              <w:numPr>
                                <w:ilvl w:val="0"/>
                                <w:numId w:val="32"/>
                              </w:numPr>
                              <w:rPr>
                                <w:rFonts w:ascii="Arial" w:eastAsiaTheme="minorHAnsi" w:hAnsi="Arial" w:cs="Arial"/>
                                <w:color w:val="auto"/>
                                <w:kern w:val="2"/>
                                <w:sz w:val="24"/>
                                <w:szCs w:val="24"/>
                                <w14:ligatures w14:val="standardContextual"/>
                              </w:rPr>
                            </w:pPr>
                            <w:r w:rsidRPr="00590ED7">
                              <w:rPr>
                                <w:rFonts w:ascii="Arial" w:eastAsiaTheme="minorHAnsi" w:hAnsi="Arial" w:cs="Arial"/>
                                <w:color w:val="auto"/>
                                <w:kern w:val="2"/>
                                <w:sz w:val="24"/>
                                <w:szCs w:val="24"/>
                                <w14:ligatures w14:val="standardContextual"/>
                              </w:rPr>
                              <w:t>Take ¾ your usual does of l</w:t>
                            </w:r>
                            <w:r w:rsidR="00B76941">
                              <w:rPr>
                                <w:rFonts w:ascii="Arial" w:eastAsiaTheme="minorHAnsi" w:hAnsi="Arial" w:cs="Arial"/>
                                <w:color w:val="auto"/>
                                <w:kern w:val="2"/>
                                <w:sz w:val="24"/>
                                <w:szCs w:val="24"/>
                                <w14:ligatures w14:val="standardContextual"/>
                              </w:rPr>
                              <w:t>o</w:t>
                            </w:r>
                            <w:r w:rsidRPr="00590ED7">
                              <w:rPr>
                                <w:rFonts w:ascii="Arial" w:eastAsiaTheme="minorHAnsi" w:hAnsi="Arial" w:cs="Arial"/>
                                <w:color w:val="auto"/>
                                <w:kern w:val="2"/>
                                <w:sz w:val="24"/>
                                <w:szCs w:val="24"/>
                                <w14:ligatures w14:val="standardContextual"/>
                              </w:rPr>
                              <w:t xml:space="preserve">ng-acting insulin (Lantus) when you normally take it (evening or morning) the day before and </w:t>
                            </w:r>
                            <w:r w:rsidRPr="00590ED7">
                              <w:rPr>
                                <w:rFonts w:ascii="Arial" w:eastAsiaTheme="minorHAnsi" w:hAnsi="Arial" w:cs="Arial"/>
                                <w:b/>
                                <w:bCs/>
                                <w:color w:val="auto"/>
                                <w:kern w:val="2"/>
                                <w:sz w:val="24"/>
                                <w:szCs w:val="24"/>
                                <w14:ligatures w14:val="standardContextual"/>
                              </w:rPr>
                              <w:t>NONE</w:t>
                            </w:r>
                            <w:r w:rsidRPr="00590ED7">
                              <w:rPr>
                                <w:rFonts w:ascii="Arial" w:eastAsiaTheme="minorHAnsi" w:hAnsi="Arial" w:cs="Arial"/>
                                <w:color w:val="auto"/>
                                <w:kern w:val="2"/>
                                <w:sz w:val="24"/>
                                <w:szCs w:val="24"/>
                                <w14:ligatures w14:val="standardContextual"/>
                              </w:rPr>
                              <w:t xml:space="preserve"> the morning of your procedure.</w:t>
                            </w:r>
                          </w:p>
                          <w:p w14:paraId="1E7D01D8" w14:textId="2F39AF1E" w:rsidR="00590ED7" w:rsidRPr="00590ED7" w:rsidRDefault="007F7B20" w:rsidP="00590ED7">
                            <w:pPr>
                              <w:pStyle w:val="ListParagraph"/>
                              <w:numPr>
                                <w:ilvl w:val="0"/>
                                <w:numId w:val="32"/>
                              </w:numPr>
                              <w:rPr>
                                <w:rFonts w:ascii="Arial" w:eastAsiaTheme="minorHAnsi" w:hAnsi="Arial" w:cs="Arial"/>
                                <w:color w:val="auto"/>
                                <w:kern w:val="2"/>
                                <w:sz w:val="24"/>
                                <w:szCs w:val="24"/>
                                <w14:ligatures w14:val="standardContextual"/>
                              </w:rPr>
                            </w:pPr>
                            <w:r>
                              <w:rPr>
                                <w:rFonts w:ascii="Arial" w:eastAsiaTheme="minorHAnsi" w:hAnsi="Arial" w:cs="Arial"/>
                                <w:b/>
                                <w:bCs/>
                                <w:color w:val="auto"/>
                                <w:kern w:val="2"/>
                                <w:sz w:val="24"/>
                                <w:szCs w:val="24"/>
                                <w14:ligatures w14:val="standardContextual"/>
                              </w:rPr>
                              <w:t xml:space="preserve">DO NOT </w:t>
                            </w:r>
                            <w:r w:rsidRPr="008963D0">
                              <w:rPr>
                                <w:rFonts w:ascii="Arial" w:eastAsiaTheme="minorHAnsi" w:hAnsi="Arial" w:cs="Arial"/>
                                <w:color w:val="auto"/>
                                <w:kern w:val="2"/>
                                <w:sz w:val="24"/>
                                <w:szCs w:val="24"/>
                                <w14:ligatures w14:val="standardContextual"/>
                              </w:rPr>
                              <w:t xml:space="preserve">take any oral </w:t>
                            </w:r>
                            <w:r w:rsidR="008963D0" w:rsidRPr="008963D0">
                              <w:rPr>
                                <w:rFonts w:ascii="Arial" w:eastAsiaTheme="minorHAnsi" w:hAnsi="Arial" w:cs="Arial"/>
                                <w:color w:val="auto"/>
                                <w:kern w:val="2"/>
                                <w:sz w:val="24"/>
                                <w:szCs w:val="24"/>
                                <w14:ligatures w14:val="standardContextual"/>
                              </w:rPr>
                              <w:t xml:space="preserve">diabetic medications the day prior to your procedure. </w:t>
                            </w:r>
                            <w:r w:rsidR="00590ED7" w:rsidRPr="008963D0">
                              <w:rPr>
                                <w:rFonts w:ascii="Arial" w:eastAsiaTheme="minorHAnsi" w:hAnsi="Arial" w:cs="Arial"/>
                                <w:color w:val="auto"/>
                                <w:kern w:val="2"/>
                                <w:sz w:val="24"/>
                                <w:szCs w:val="24"/>
                                <w14:ligatures w14:val="standardContextual"/>
                              </w:rPr>
                              <w:t>DO</w:t>
                            </w:r>
                            <w:r w:rsidR="00590ED7" w:rsidRPr="00590ED7">
                              <w:rPr>
                                <w:rFonts w:ascii="Arial" w:eastAsiaTheme="minorHAnsi" w:hAnsi="Arial" w:cs="Arial"/>
                                <w:b/>
                                <w:bCs/>
                                <w:color w:val="auto"/>
                                <w:kern w:val="2"/>
                                <w:sz w:val="24"/>
                                <w:szCs w:val="24"/>
                                <w14:ligatures w14:val="standardContextual"/>
                              </w:rPr>
                              <w:t xml:space="preserve"> NOT</w:t>
                            </w:r>
                            <w:r w:rsidR="00590ED7" w:rsidRPr="00590ED7">
                              <w:rPr>
                                <w:rFonts w:ascii="Arial" w:eastAsiaTheme="minorHAnsi" w:hAnsi="Arial" w:cs="Arial"/>
                                <w:color w:val="auto"/>
                                <w:kern w:val="2"/>
                                <w:sz w:val="24"/>
                                <w:szCs w:val="24"/>
                                <w14:ligatures w14:val="standardContextual"/>
                              </w:rPr>
                              <w:t xml:space="preserve"> take any oral or injectable diabetic medications on the morning of your procedure. </w:t>
                            </w:r>
                          </w:p>
                          <w:p w14:paraId="3CBC746A" w14:textId="77777777" w:rsidR="00590ED7" w:rsidRDefault="00590ED7" w:rsidP="00590ED7">
                            <w:pPr>
                              <w:pStyle w:val="ListParagraph"/>
                              <w:numPr>
                                <w:ilvl w:val="0"/>
                                <w:numId w:val="32"/>
                              </w:numPr>
                              <w:rPr>
                                <w:rFonts w:ascii="Arial" w:eastAsiaTheme="minorHAnsi" w:hAnsi="Arial" w:cs="Arial"/>
                                <w:color w:val="auto"/>
                                <w:kern w:val="2"/>
                                <w:sz w:val="24"/>
                                <w:szCs w:val="24"/>
                                <w14:ligatures w14:val="standardContextual"/>
                              </w:rPr>
                            </w:pPr>
                            <w:r w:rsidRPr="00590ED7">
                              <w:rPr>
                                <w:rFonts w:ascii="Arial" w:eastAsiaTheme="minorHAnsi" w:hAnsi="Arial" w:cs="Arial"/>
                                <w:color w:val="auto"/>
                                <w:kern w:val="2"/>
                                <w:sz w:val="24"/>
                                <w:szCs w:val="24"/>
                                <w14:ligatures w14:val="standardContextual"/>
                              </w:rPr>
                              <w:t xml:space="preserve">If you have a manual insulin pump, keep it on nighttime basal the morning of your procedure. Automatic pumps can be left on sensing mode. </w:t>
                            </w:r>
                          </w:p>
                          <w:p w14:paraId="17D2BF84" w14:textId="77777777" w:rsidR="00141D14" w:rsidRPr="00141D14" w:rsidRDefault="00141D14" w:rsidP="00141D14">
                            <w:pPr>
                              <w:pStyle w:val="ListParagraph"/>
                              <w:numPr>
                                <w:ilvl w:val="0"/>
                                <w:numId w:val="32"/>
                              </w:numPr>
                              <w:rPr>
                                <w:rFonts w:ascii="Arial" w:hAnsi="Arial" w:cs="Arial"/>
                                <w:bCs/>
                                <w:color w:val="auto"/>
                              </w:rPr>
                            </w:pPr>
                            <w:r w:rsidRPr="00141D14">
                              <w:rPr>
                                <w:rFonts w:ascii="Arial" w:hAnsi="Arial" w:cs="Arial"/>
                                <w:bCs/>
                                <w:color w:val="auto"/>
                              </w:rPr>
                              <w:t xml:space="preserve">If you take Metformin, you must:  </w:t>
                            </w:r>
                          </w:p>
                          <w:p w14:paraId="5E2ADABB" w14:textId="77777777" w:rsidR="001A3E3D" w:rsidRPr="001A3E3D" w:rsidRDefault="00141D14" w:rsidP="001A3E3D">
                            <w:pPr>
                              <w:pStyle w:val="ListParagraph"/>
                              <w:numPr>
                                <w:ilvl w:val="0"/>
                                <w:numId w:val="32"/>
                              </w:numPr>
                              <w:jc w:val="center"/>
                              <w:rPr>
                                <w:rFonts w:ascii="Arial" w:hAnsi="Arial" w:cs="Arial"/>
                                <w:bCs/>
                                <w:color w:val="auto"/>
                              </w:rPr>
                            </w:pPr>
                            <w:r w:rsidRPr="00141D14">
                              <w:rPr>
                                <w:rFonts w:ascii="Arial" w:hAnsi="Arial" w:cs="Arial"/>
                                <w:bCs/>
                                <w:color w:val="auto"/>
                              </w:rPr>
                              <w:t xml:space="preserve">Hold on prep day and day of procedure for a </w:t>
                            </w:r>
                            <w:r w:rsidRPr="00141D14">
                              <w:rPr>
                                <w:rFonts w:ascii="Arial" w:hAnsi="Arial" w:cs="Arial"/>
                                <w:b/>
                                <w:color w:val="auto"/>
                              </w:rPr>
                              <w:t>colonoscopy</w:t>
                            </w:r>
                          </w:p>
                          <w:p w14:paraId="145C3700" w14:textId="28519E19" w:rsidR="00141D14" w:rsidRPr="001A3E3D" w:rsidRDefault="00141D14" w:rsidP="001A3E3D">
                            <w:pPr>
                              <w:pStyle w:val="ListParagraph"/>
                              <w:numPr>
                                <w:ilvl w:val="0"/>
                                <w:numId w:val="32"/>
                              </w:numPr>
                              <w:jc w:val="center"/>
                              <w:rPr>
                                <w:rFonts w:ascii="Arial" w:hAnsi="Arial" w:cs="Arial"/>
                                <w:bCs/>
                                <w:color w:val="auto"/>
                              </w:rPr>
                            </w:pPr>
                            <w:r w:rsidRPr="001A3E3D">
                              <w:rPr>
                                <w:rFonts w:ascii="Arial" w:hAnsi="Arial" w:cs="Arial"/>
                                <w:bCs/>
                                <w:color w:val="auto"/>
                              </w:rPr>
                              <w:t xml:space="preserve">Hold on day of procedure only for </w:t>
                            </w:r>
                            <w:r w:rsidRPr="001A3E3D">
                              <w:rPr>
                                <w:rFonts w:ascii="Arial" w:hAnsi="Arial" w:cs="Arial"/>
                                <w:b/>
                                <w:color w:val="auto"/>
                              </w:rPr>
                              <w:t>EGDs</w:t>
                            </w:r>
                          </w:p>
                          <w:p w14:paraId="476F6717" w14:textId="16CE209E" w:rsidR="00141D14" w:rsidRPr="00590ED7" w:rsidRDefault="00141D14" w:rsidP="00141D14">
                            <w:pPr>
                              <w:pStyle w:val="ListParagraph"/>
                              <w:rPr>
                                <w:rFonts w:ascii="Arial" w:eastAsiaTheme="minorHAnsi" w:hAnsi="Arial" w:cs="Arial"/>
                                <w:color w:val="auto"/>
                                <w:kern w:val="2"/>
                                <w:sz w:val="24"/>
                                <w:szCs w:val="24"/>
                                <w14:ligatures w14:val="standardContextual"/>
                              </w:rPr>
                            </w:pPr>
                          </w:p>
                          <w:p w14:paraId="05429928" w14:textId="003ABA9F" w:rsidR="00973367" w:rsidRPr="00115EAC" w:rsidRDefault="00973367" w:rsidP="00973367">
                            <w:pPr>
                              <w:pStyle w:val="ListParagraph"/>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w14:anchorId="299B4208" id="_x0000_s1029" type="#_x0000_t202" style="width:515.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" strokecolor="black [3213]">
                <v:textbox>
                  <w:txbxContent>
                    <w:p w14:paraId="6CC90B61" w14:textId="77777777" w:rsidR="00576414" w:rsidRDefault="00576414" w:rsidP="00973367">
                      <w:pPr>
                        <w:jc w:val="center"/>
                        <w:rPr>
                          <w:rFonts w:ascii="Arial" w:hAnsi="Arial" w:cs="Arial"/>
                          <w:b/>
                          <w:color w:val="07ADB1"/>
                          <w:sz w:val="28"/>
                          <w:szCs w:val="28"/>
                        </w:rPr>
                      </w:pPr>
                    </w:p>
                    <w:p w14:paraId="61B8AFF1" w14:textId="4FF12242" w:rsidR="00973367" w:rsidRPr="00115EAC" w:rsidRDefault="00973367" w:rsidP="00973367">
                      <w:pPr>
                        <w:jc w:val="center"/>
                        <w:rPr>
                          <w:rFonts w:ascii="Arial" w:hAnsi="Arial" w:cs="Arial"/>
                          <w:b/>
                          <w:color w:val="1F4E79" w:themeColor="accent5" w:themeShade="80"/>
                          <w:sz w:val="28"/>
                          <w:szCs w:val="28"/>
                        </w:rPr>
                      </w:pPr>
                      <w:r w:rsidRPr="008A5187">
                        <w:rPr>
                          <w:rFonts w:ascii="Arial" w:hAnsi="Arial" w:cs="Arial"/>
                          <w:b/>
                          <w:color w:val="07ADB1"/>
                          <w:sz w:val="28"/>
                          <w:szCs w:val="28"/>
                        </w:rPr>
                        <w:t>DIABETIC PATIENT INSTRUCTIONS</w:t>
                      </w:r>
                    </w:p>
                    <w:p w14:paraId="7A3D68DE" w14:textId="77777777" w:rsidR="00590ED7" w:rsidRPr="00590ED7" w:rsidRDefault="00590ED7" w:rsidP="00590ED7">
                      <w:pPr>
                        <w:pStyle w:val="ListParagraph"/>
                        <w:numPr>
                          <w:ilvl w:val="0"/>
                          <w:numId w:val="32"/>
                        </w:numPr>
                        <w:rPr>
                          <w:rFonts w:ascii="Arial" w:eastAsiaTheme="minorHAnsi" w:hAnsi="Arial" w:cs="Arial"/>
                          <w:color w:val="auto"/>
                          <w:kern w:val="2"/>
                          <w:sz w:val="24"/>
                          <w:szCs w:val="24"/>
                          <w14:ligatures w14:val="standardContextual"/>
                        </w:rPr>
                      </w:pPr>
                      <w:r w:rsidRPr="00590ED7">
                        <w:rPr>
                          <w:rFonts w:ascii="Arial" w:eastAsiaTheme="minorHAnsi" w:hAnsi="Arial" w:cs="Arial"/>
                          <w:color w:val="auto"/>
                          <w:kern w:val="2"/>
                          <w:sz w:val="24"/>
                          <w:szCs w:val="24"/>
                          <w14:ligatures w14:val="standardContextual"/>
                        </w:rPr>
                        <w:t xml:space="preserve">If you take a GLP-1 “tide” injectable diabetic medication (Trulicity, Byvetta, Victoza) </w:t>
                      </w:r>
                      <w:r w:rsidRPr="00590ED7">
                        <w:rPr>
                          <w:rFonts w:ascii="Arial" w:eastAsiaTheme="minorHAnsi" w:hAnsi="Arial" w:cs="Arial"/>
                          <w:b/>
                          <w:bCs/>
                          <w:color w:val="auto"/>
                          <w:kern w:val="2"/>
                          <w:sz w:val="24"/>
                          <w:szCs w:val="24"/>
                          <w14:ligatures w14:val="standardContextual"/>
                        </w:rPr>
                        <w:t xml:space="preserve">DO NOT </w:t>
                      </w:r>
                      <w:r w:rsidRPr="00590ED7">
                        <w:rPr>
                          <w:rFonts w:ascii="Arial" w:eastAsiaTheme="minorHAnsi" w:hAnsi="Arial" w:cs="Arial"/>
                          <w:color w:val="auto"/>
                          <w:kern w:val="2"/>
                          <w:sz w:val="24"/>
                          <w:szCs w:val="24"/>
                          <w14:ligatures w14:val="standardContextual"/>
                        </w:rPr>
                        <w:t xml:space="preserve">take for </w:t>
                      </w:r>
                      <w:r w:rsidRPr="00590ED7">
                        <w:rPr>
                          <w:rFonts w:ascii="Arial" w:eastAsiaTheme="minorHAnsi" w:hAnsi="Arial" w:cs="Arial"/>
                          <w:color w:val="auto"/>
                          <w:kern w:val="2"/>
                          <w:sz w:val="24"/>
                          <w:szCs w:val="24"/>
                          <w:u w:val="single"/>
                          <w14:ligatures w14:val="standardContextual"/>
                        </w:rPr>
                        <w:t>1 week</w:t>
                      </w:r>
                      <w:r w:rsidRPr="00590ED7">
                        <w:rPr>
                          <w:rFonts w:ascii="Arial" w:eastAsiaTheme="minorHAnsi" w:hAnsi="Arial" w:cs="Arial"/>
                          <w:color w:val="auto"/>
                          <w:kern w:val="2"/>
                          <w:sz w:val="24"/>
                          <w:szCs w:val="24"/>
                          <w14:ligatures w14:val="standardContextual"/>
                        </w:rPr>
                        <w:t xml:space="preserve"> prior to your procedure.</w:t>
                      </w:r>
                    </w:p>
                    <w:p w14:paraId="20ECF9AC" w14:textId="77777777" w:rsidR="00590ED7" w:rsidRPr="00590ED7" w:rsidRDefault="00590ED7" w:rsidP="00590ED7">
                      <w:pPr>
                        <w:pStyle w:val="ListParagraph"/>
                        <w:numPr>
                          <w:ilvl w:val="0"/>
                          <w:numId w:val="32"/>
                        </w:numPr>
                        <w:rPr>
                          <w:rFonts w:ascii="Arial" w:eastAsiaTheme="minorHAnsi" w:hAnsi="Arial" w:cs="Arial"/>
                          <w:color w:val="auto"/>
                          <w:kern w:val="2"/>
                          <w:sz w:val="24"/>
                          <w:szCs w:val="24"/>
                          <w14:ligatures w14:val="standardContextual"/>
                        </w:rPr>
                      </w:pPr>
                      <w:r w:rsidRPr="00590ED7">
                        <w:rPr>
                          <w:rFonts w:ascii="Arial" w:eastAsiaTheme="minorHAnsi" w:hAnsi="Arial" w:cs="Arial"/>
                          <w:color w:val="auto"/>
                          <w:kern w:val="2"/>
                          <w:sz w:val="24"/>
                          <w:szCs w:val="24"/>
                          <w14:ligatures w14:val="standardContextual"/>
                        </w:rPr>
                        <w:t xml:space="preserve">If you take a “gliflozin” diabetes pill (Farxiga, Invokana, Jardiance), </w:t>
                      </w:r>
                      <w:r w:rsidRPr="00590ED7">
                        <w:rPr>
                          <w:rFonts w:ascii="Arial" w:eastAsiaTheme="minorHAnsi" w:hAnsi="Arial" w:cs="Arial"/>
                          <w:b/>
                          <w:bCs/>
                          <w:color w:val="auto"/>
                          <w:kern w:val="2"/>
                          <w:sz w:val="24"/>
                          <w:szCs w:val="24"/>
                          <w14:ligatures w14:val="standardContextual"/>
                        </w:rPr>
                        <w:t>DO NOT</w:t>
                      </w:r>
                      <w:r w:rsidRPr="00590ED7">
                        <w:rPr>
                          <w:rFonts w:ascii="Arial" w:eastAsiaTheme="minorHAnsi" w:hAnsi="Arial" w:cs="Arial"/>
                          <w:color w:val="auto"/>
                          <w:kern w:val="2"/>
                          <w:sz w:val="24"/>
                          <w:szCs w:val="24"/>
                          <w14:ligatures w14:val="standardContextual"/>
                        </w:rPr>
                        <w:t xml:space="preserve"> take for 3 days prior to your procedure.</w:t>
                      </w:r>
                    </w:p>
                    <w:p w14:paraId="3E32FA0D" w14:textId="77777777" w:rsidR="00590ED7" w:rsidRPr="00590ED7" w:rsidRDefault="00590ED7" w:rsidP="00590ED7">
                      <w:pPr>
                        <w:pStyle w:val="ListParagraph"/>
                        <w:numPr>
                          <w:ilvl w:val="0"/>
                          <w:numId w:val="32"/>
                        </w:numPr>
                        <w:rPr>
                          <w:rFonts w:ascii="Arial" w:eastAsiaTheme="minorHAnsi" w:hAnsi="Arial" w:cs="Arial"/>
                          <w:color w:val="auto"/>
                          <w:kern w:val="2"/>
                          <w:sz w:val="24"/>
                          <w:szCs w:val="24"/>
                          <w14:ligatures w14:val="standardContextual"/>
                        </w:rPr>
                      </w:pPr>
                      <w:r w:rsidRPr="00590ED7">
                        <w:rPr>
                          <w:rFonts w:ascii="Arial" w:eastAsiaTheme="minorHAnsi" w:hAnsi="Arial" w:cs="Arial"/>
                          <w:color w:val="auto"/>
                          <w:kern w:val="2"/>
                          <w:sz w:val="24"/>
                          <w:szCs w:val="24"/>
                          <w14:ligatures w14:val="standardContextual"/>
                        </w:rPr>
                        <w:t xml:space="preserve">Take ½ your usual does of intermediate-acting insulin (NPH or premixed) the night before and </w:t>
                      </w:r>
                      <w:r w:rsidRPr="00590ED7">
                        <w:rPr>
                          <w:rFonts w:ascii="Arial" w:eastAsiaTheme="minorHAnsi" w:hAnsi="Arial" w:cs="Arial"/>
                          <w:b/>
                          <w:bCs/>
                          <w:color w:val="auto"/>
                          <w:kern w:val="2"/>
                          <w:sz w:val="24"/>
                          <w:szCs w:val="24"/>
                          <w14:ligatures w14:val="standardContextual"/>
                        </w:rPr>
                        <w:t>NONE</w:t>
                      </w:r>
                      <w:r w:rsidRPr="00590ED7">
                        <w:rPr>
                          <w:rFonts w:ascii="Arial" w:eastAsiaTheme="minorHAnsi" w:hAnsi="Arial" w:cs="Arial"/>
                          <w:color w:val="auto"/>
                          <w:kern w:val="2"/>
                          <w:sz w:val="24"/>
                          <w:szCs w:val="24"/>
                          <w14:ligatures w14:val="standardContextual"/>
                        </w:rPr>
                        <w:t xml:space="preserve"> the morning of your procedure. </w:t>
                      </w:r>
                    </w:p>
                    <w:p w14:paraId="44AF91E6" w14:textId="2CE22961" w:rsidR="00590ED7" w:rsidRPr="00590ED7" w:rsidRDefault="00590ED7" w:rsidP="00590ED7">
                      <w:pPr>
                        <w:pStyle w:val="ListParagraph"/>
                        <w:numPr>
                          <w:ilvl w:val="0"/>
                          <w:numId w:val="32"/>
                        </w:numPr>
                        <w:rPr>
                          <w:rFonts w:ascii="Arial" w:eastAsiaTheme="minorHAnsi" w:hAnsi="Arial" w:cs="Arial"/>
                          <w:color w:val="auto"/>
                          <w:kern w:val="2"/>
                          <w:sz w:val="24"/>
                          <w:szCs w:val="24"/>
                          <w14:ligatures w14:val="standardContextual"/>
                        </w:rPr>
                      </w:pPr>
                      <w:r w:rsidRPr="00590ED7">
                        <w:rPr>
                          <w:rFonts w:ascii="Arial" w:eastAsiaTheme="minorHAnsi" w:hAnsi="Arial" w:cs="Arial"/>
                          <w:color w:val="auto"/>
                          <w:kern w:val="2"/>
                          <w:sz w:val="24"/>
                          <w:szCs w:val="24"/>
                          <w14:ligatures w14:val="standardContextual"/>
                        </w:rPr>
                        <w:t>Take ¾ your usual does of l</w:t>
                      </w:r>
                      <w:r w:rsidR="00B76941">
                        <w:rPr>
                          <w:rFonts w:ascii="Arial" w:eastAsiaTheme="minorHAnsi" w:hAnsi="Arial" w:cs="Arial"/>
                          <w:color w:val="auto"/>
                          <w:kern w:val="2"/>
                          <w:sz w:val="24"/>
                          <w:szCs w:val="24"/>
                          <w14:ligatures w14:val="standardContextual"/>
                        </w:rPr>
                        <w:t>o</w:t>
                      </w:r>
                      <w:r w:rsidRPr="00590ED7">
                        <w:rPr>
                          <w:rFonts w:ascii="Arial" w:eastAsiaTheme="minorHAnsi" w:hAnsi="Arial" w:cs="Arial"/>
                          <w:color w:val="auto"/>
                          <w:kern w:val="2"/>
                          <w:sz w:val="24"/>
                          <w:szCs w:val="24"/>
                          <w14:ligatures w14:val="standardContextual"/>
                        </w:rPr>
                        <w:t xml:space="preserve">ng-acting insulin (Lantus) when you normally take it (evening or morning) the day before and </w:t>
                      </w:r>
                      <w:r w:rsidRPr="00590ED7">
                        <w:rPr>
                          <w:rFonts w:ascii="Arial" w:eastAsiaTheme="minorHAnsi" w:hAnsi="Arial" w:cs="Arial"/>
                          <w:b/>
                          <w:bCs/>
                          <w:color w:val="auto"/>
                          <w:kern w:val="2"/>
                          <w:sz w:val="24"/>
                          <w:szCs w:val="24"/>
                          <w14:ligatures w14:val="standardContextual"/>
                        </w:rPr>
                        <w:t>NONE</w:t>
                      </w:r>
                      <w:r w:rsidRPr="00590ED7">
                        <w:rPr>
                          <w:rFonts w:ascii="Arial" w:eastAsiaTheme="minorHAnsi" w:hAnsi="Arial" w:cs="Arial"/>
                          <w:color w:val="auto"/>
                          <w:kern w:val="2"/>
                          <w:sz w:val="24"/>
                          <w:szCs w:val="24"/>
                          <w14:ligatures w14:val="standardContextual"/>
                        </w:rPr>
                        <w:t xml:space="preserve"> the morning of your procedure.</w:t>
                      </w:r>
                    </w:p>
                    <w:p w14:paraId="1E7D01D8" w14:textId="2F39AF1E" w:rsidR="00590ED7" w:rsidRPr="00590ED7" w:rsidRDefault="007F7B20" w:rsidP="00590ED7">
                      <w:pPr>
                        <w:pStyle w:val="ListParagraph"/>
                        <w:numPr>
                          <w:ilvl w:val="0"/>
                          <w:numId w:val="32"/>
                        </w:numPr>
                        <w:rPr>
                          <w:rFonts w:ascii="Arial" w:eastAsiaTheme="minorHAnsi" w:hAnsi="Arial" w:cs="Arial"/>
                          <w:color w:val="auto"/>
                          <w:kern w:val="2"/>
                          <w:sz w:val="24"/>
                          <w:szCs w:val="24"/>
                          <w14:ligatures w14:val="standardContextual"/>
                        </w:rPr>
                      </w:pPr>
                      <w:r>
                        <w:rPr>
                          <w:rFonts w:ascii="Arial" w:eastAsiaTheme="minorHAnsi" w:hAnsi="Arial" w:cs="Arial"/>
                          <w:b/>
                          <w:bCs/>
                          <w:color w:val="auto"/>
                          <w:kern w:val="2"/>
                          <w:sz w:val="24"/>
                          <w:szCs w:val="24"/>
                          <w14:ligatures w14:val="standardContextual"/>
                        </w:rPr>
                        <w:t xml:space="preserve">DO NOT </w:t>
                      </w:r>
                      <w:r w:rsidRPr="008963D0">
                        <w:rPr>
                          <w:rFonts w:ascii="Arial" w:eastAsiaTheme="minorHAnsi" w:hAnsi="Arial" w:cs="Arial"/>
                          <w:color w:val="auto"/>
                          <w:kern w:val="2"/>
                          <w:sz w:val="24"/>
                          <w:szCs w:val="24"/>
                          <w14:ligatures w14:val="standardContextual"/>
                        </w:rPr>
                        <w:t xml:space="preserve">take any oral </w:t>
                      </w:r>
                      <w:r w:rsidR="008963D0" w:rsidRPr="008963D0">
                        <w:rPr>
                          <w:rFonts w:ascii="Arial" w:eastAsiaTheme="minorHAnsi" w:hAnsi="Arial" w:cs="Arial"/>
                          <w:color w:val="auto"/>
                          <w:kern w:val="2"/>
                          <w:sz w:val="24"/>
                          <w:szCs w:val="24"/>
                          <w14:ligatures w14:val="standardContextual"/>
                        </w:rPr>
                        <w:t xml:space="preserve">diabetic medications the day prior to your procedure. </w:t>
                      </w:r>
                      <w:r w:rsidR="00590ED7" w:rsidRPr="008963D0">
                        <w:rPr>
                          <w:rFonts w:ascii="Arial" w:eastAsiaTheme="minorHAnsi" w:hAnsi="Arial" w:cs="Arial"/>
                          <w:color w:val="auto"/>
                          <w:kern w:val="2"/>
                          <w:sz w:val="24"/>
                          <w:szCs w:val="24"/>
                          <w14:ligatures w14:val="standardContextual"/>
                        </w:rPr>
                        <w:t>DO</w:t>
                      </w:r>
                      <w:r w:rsidR="00590ED7" w:rsidRPr="00590ED7">
                        <w:rPr>
                          <w:rFonts w:ascii="Arial" w:eastAsiaTheme="minorHAnsi" w:hAnsi="Arial" w:cs="Arial"/>
                          <w:b/>
                          <w:bCs/>
                          <w:color w:val="auto"/>
                          <w:kern w:val="2"/>
                          <w:sz w:val="24"/>
                          <w:szCs w:val="24"/>
                          <w14:ligatures w14:val="standardContextual"/>
                        </w:rPr>
                        <w:t xml:space="preserve"> NOT</w:t>
                      </w:r>
                      <w:r w:rsidR="00590ED7" w:rsidRPr="00590ED7">
                        <w:rPr>
                          <w:rFonts w:ascii="Arial" w:eastAsiaTheme="minorHAnsi" w:hAnsi="Arial" w:cs="Arial"/>
                          <w:color w:val="auto"/>
                          <w:kern w:val="2"/>
                          <w:sz w:val="24"/>
                          <w:szCs w:val="24"/>
                          <w14:ligatures w14:val="standardContextual"/>
                        </w:rPr>
                        <w:t xml:space="preserve"> take any oral or injectable diabetic medications on the morning of your procedure. </w:t>
                      </w:r>
                    </w:p>
                    <w:p w14:paraId="3CBC746A" w14:textId="77777777" w:rsidR="00590ED7" w:rsidRDefault="00590ED7" w:rsidP="00590ED7">
                      <w:pPr>
                        <w:pStyle w:val="ListParagraph"/>
                        <w:numPr>
                          <w:ilvl w:val="0"/>
                          <w:numId w:val="32"/>
                        </w:numPr>
                        <w:rPr>
                          <w:rFonts w:ascii="Arial" w:eastAsiaTheme="minorHAnsi" w:hAnsi="Arial" w:cs="Arial"/>
                          <w:color w:val="auto"/>
                          <w:kern w:val="2"/>
                          <w:sz w:val="24"/>
                          <w:szCs w:val="24"/>
                          <w14:ligatures w14:val="standardContextual"/>
                        </w:rPr>
                      </w:pPr>
                      <w:r w:rsidRPr="00590ED7">
                        <w:rPr>
                          <w:rFonts w:ascii="Arial" w:eastAsiaTheme="minorHAnsi" w:hAnsi="Arial" w:cs="Arial"/>
                          <w:color w:val="auto"/>
                          <w:kern w:val="2"/>
                          <w:sz w:val="24"/>
                          <w:szCs w:val="24"/>
                          <w14:ligatures w14:val="standardContextual"/>
                        </w:rPr>
                        <w:t xml:space="preserve">If you have a manual insulin pump, keep it on nighttime basal the morning of your procedure. Automatic pumps can be left on sensing mode. </w:t>
                      </w:r>
                    </w:p>
                    <w:p w14:paraId="17D2BF84" w14:textId="77777777" w:rsidR="00141D14" w:rsidRPr="00141D14" w:rsidRDefault="00141D14" w:rsidP="00141D14">
                      <w:pPr>
                        <w:pStyle w:val="ListParagraph"/>
                        <w:numPr>
                          <w:ilvl w:val="0"/>
                          <w:numId w:val="32"/>
                        </w:numPr>
                        <w:rPr>
                          <w:rFonts w:ascii="Arial" w:hAnsi="Arial" w:cs="Arial"/>
                          <w:bCs/>
                          <w:color w:val="auto"/>
                        </w:rPr>
                      </w:pPr>
                      <w:r w:rsidRPr="00141D14">
                        <w:rPr>
                          <w:rFonts w:ascii="Arial" w:hAnsi="Arial" w:cs="Arial"/>
                          <w:bCs/>
                          <w:color w:val="auto"/>
                        </w:rPr>
                        <w:t xml:space="preserve">If you take Metformin, you must:  </w:t>
                      </w:r>
                    </w:p>
                    <w:p w14:paraId="5E2ADABB" w14:textId="77777777" w:rsidR="001A3E3D" w:rsidRPr="001A3E3D" w:rsidRDefault="00141D14" w:rsidP="001A3E3D">
                      <w:pPr>
                        <w:pStyle w:val="ListParagraph"/>
                        <w:numPr>
                          <w:ilvl w:val="0"/>
                          <w:numId w:val="32"/>
                        </w:numPr>
                        <w:jc w:val="center"/>
                        <w:rPr>
                          <w:rFonts w:ascii="Arial" w:hAnsi="Arial" w:cs="Arial"/>
                          <w:bCs/>
                          <w:color w:val="auto"/>
                        </w:rPr>
                      </w:pPr>
                      <w:r w:rsidRPr="00141D14">
                        <w:rPr>
                          <w:rFonts w:ascii="Arial" w:hAnsi="Arial" w:cs="Arial"/>
                          <w:bCs/>
                          <w:color w:val="auto"/>
                        </w:rPr>
                        <w:t xml:space="preserve">Hold on prep day and day of procedure for a </w:t>
                      </w:r>
                      <w:r w:rsidRPr="00141D14">
                        <w:rPr>
                          <w:rFonts w:ascii="Arial" w:hAnsi="Arial" w:cs="Arial"/>
                          <w:b/>
                          <w:color w:val="auto"/>
                        </w:rPr>
                        <w:t>colonoscopy</w:t>
                      </w:r>
                    </w:p>
                    <w:p w14:paraId="145C3700" w14:textId="28519E19" w:rsidR="00141D14" w:rsidRPr="001A3E3D" w:rsidRDefault="00141D14" w:rsidP="001A3E3D">
                      <w:pPr>
                        <w:pStyle w:val="ListParagraph"/>
                        <w:numPr>
                          <w:ilvl w:val="0"/>
                          <w:numId w:val="32"/>
                        </w:numPr>
                        <w:jc w:val="center"/>
                        <w:rPr>
                          <w:rFonts w:ascii="Arial" w:hAnsi="Arial" w:cs="Arial"/>
                          <w:bCs/>
                          <w:color w:val="auto"/>
                        </w:rPr>
                      </w:pPr>
                      <w:r w:rsidRPr="001A3E3D">
                        <w:rPr>
                          <w:rFonts w:ascii="Arial" w:hAnsi="Arial" w:cs="Arial"/>
                          <w:bCs/>
                          <w:color w:val="auto"/>
                        </w:rPr>
                        <w:t xml:space="preserve">Hold on day of procedure only for </w:t>
                      </w:r>
                      <w:r w:rsidRPr="001A3E3D">
                        <w:rPr>
                          <w:rFonts w:ascii="Arial" w:hAnsi="Arial" w:cs="Arial"/>
                          <w:b/>
                          <w:color w:val="auto"/>
                        </w:rPr>
                        <w:t>EGDs</w:t>
                      </w:r>
                    </w:p>
                    <w:p w14:paraId="476F6717" w14:textId="16CE209E" w:rsidR="00141D14" w:rsidRPr="00590ED7" w:rsidRDefault="00141D14" w:rsidP="00141D14">
                      <w:pPr>
                        <w:pStyle w:val="ListParagraph"/>
                        <w:rPr>
                          <w:rFonts w:ascii="Arial" w:eastAsiaTheme="minorHAnsi" w:hAnsi="Arial" w:cs="Arial"/>
                          <w:color w:val="auto"/>
                          <w:kern w:val="2"/>
                          <w:sz w:val="24"/>
                          <w:szCs w:val="24"/>
                          <w14:ligatures w14:val="standardContextual"/>
                        </w:rPr>
                      </w:pPr>
                    </w:p>
                    <w:p w14:paraId="05429928" w14:textId="003ABA9F" w:rsidR="00973367" w:rsidRPr="00115EAC" w:rsidRDefault="00973367" w:rsidP="00973367">
                      <w:pPr>
                        <w:pStyle w:val="ListParagraph"/>
                        <w:rPr>
                          <w:rFonts w:ascii="Arial" w:hAnsi="Arial" w:cs="Arial"/>
                          <w:sz w:val="24"/>
                          <w:szCs w:val="24"/>
                        </w:rPr>
                      </w:pPr>
                    </w:p>
                  </w:txbxContent>
                </v:textbox>
                <w10:anchorlock/>
              </v:shape>
            </w:pict>
          </mc:Fallback>
        </mc:AlternateContent>
      </w:r>
      <w:r w:rsidR="00866C81" w:rsidRPr="00BF66B5">
        <w:rPr>
          <w:rFonts w:ascii="Leo" w:hAnsi="Leo" w:cstheme="minorHAnsi"/>
          <w:b/>
          <w:noProof/>
          <w:sz w:val="24"/>
          <w:szCs w:val="24"/>
          <w:highlight w:val="red"/>
        </w:rPr>
        <mc:AlternateContent>
          <mc:Choice Requires="wps">
            <w:drawing>
              <wp:inline distT="0" distB="0" distL="0" distR="0" wp14:anchorId="2D962ECE" wp14:editId="1928D1A7">
                <wp:extent cx="6838950" cy="1304925"/>
                <wp:effectExtent l="0" t="0" r="1905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304925"/>
                        </a:xfrm>
                        <a:prstGeom prst="rect">
                          <a:avLst/>
                        </a:prstGeom>
                        <a:solidFill>
                          <a:srgbClr val="FFFFFF"/>
                        </a:solidFill>
                        <a:ln w="9525">
                          <a:solidFill>
                            <a:schemeClr val="tx1"/>
                          </a:solidFill>
                          <a:miter lim="800000"/>
                          <a:headEnd/>
                          <a:tailEnd/>
                        </a:ln>
                      </wps:spPr>
                      <wps:txbx>
                        <w:txbxContent>
                          <w:p w14:paraId="24231617" w14:textId="77777777" w:rsidR="00866C81" w:rsidRPr="008A5187" w:rsidRDefault="00866C81" w:rsidP="00866C81">
                            <w:pPr>
                              <w:jc w:val="center"/>
                              <w:rPr>
                                <w:rFonts w:ascii="Arial" w:hAnsi="Arial" w:cs="Arial"/>
                                <w:b/>
                                <w:color w:val="07ADB1"/>
                                <w:sz w:val="28"/>
                                <w:szCs w:val="28"/>
                              </w:rPr>
                            </w:pPr>
                            <w:r w:rsidRPr="008A5187">
                              <w:rPr>
                                <w:rFonts w:ascii="Arial" w:hAnsi="Arial" w:cs="Arial"/>
                                <w:b/>
                                <w:color w:val="07ADB1"/>
                                <w:sz w:val="28"/>
                                <w:szCs w:val="28"/>
                              </w:rPr>
                              <w:t>PATIENTS ON BLOOD THINNING MEDICATIONS</w:t>
                            </w:r>
                          </w:p>
                          <w:p w14:paraId="711324BA" w14:textId="77777777" w:rsidR="00866C81" w:rsidRPr="00115EAC" w:rsidRDefault="00866C81" w:rsidP="00866C81">
                            <w:pPr>
                              <w:spacing w:after="0"/>
                              <w:jc w:val="center"/>
                              <w:rPr>
                                <w:rFonts w:ascii="Arial" w:hAnsi="Arial" w:cs="Arial"/>
                              </w:rPr>
                            </w:pPr>
                            <w:r w:rsidRPr="00115EAC">
                              <w:rPr>
                                <w:rFonts w:ascii="Arial" w:hAnsi="Arial" w:cs="Arial"/>
                              </w:rPr>
                              <w:t xml:space="preserve">If you take any medications to thin the blood such as Coumadin, Warfarin, Plavix, Eliquis, Pradaxa, </w:t>
                            </w:r>
                            <w:proofErr w:type="spellStart"/>
                            <w:r w:rsidRPr="00115EAC">
                              <w:rPr>
                                <w:rFonts w:ascii="Arial" w:hAnsi="Arial" w:cs="Arial"/>
                              </w:rPr>
                              <w:t>Effient</w:t>
                            </w:r>
                            <w:proofErr w:type="spellEnd"/>
                            <w:r w:rsidRPr="00115EAC">
                              <w:rPr>
                                <w:rFonts w:ascii="Arial" w:hAnsi="Arial" w:cs="Arial"/>
                              </w:rPr>
                              <w:t xml:space="preserve">, </w:t>
                            </w:r>
                            <w:proofErr w:type="spellStart"/>
                            <w:r w:rsidRPr="00115EAC">
                              <w:rPr>
                                <w:rFonts w:ascii="Arial" w:hAnsi="Arial" w:cs="Arial"/>
                              </w:rPr>
                              <w:t>Jantovan</w:t>
                            </w:r>
                            <w:proofErr w:type="spellEnd"/>
                            <w:r>
                              <w:rPr>
                                <w:rFonts w:ascii="Arial" w:hAnsi="Arial" w:cs="Arial"/>
                              </w:rPr>
                              <w:t xml:space="preserve">, </w:t>
                            </w:r>
                            <w:proofErr w:type="spellStart"/>
                            <w:r>
                              <w:rPr>
                                <w:rFonts w:ascii="Arial" w:hAnsi="Arial" w:cs="Arial"/>
                              </w:rPr>
                              <w:t>Pletal</w:t>
                            </w:r>
                            <w:proofErr w:type="spellEnd"/>
                            <w:r>
                              <w:rPr>
                                <w:rFonts w:ascii="Arial" w:hAnsi="Arial" w:cs="Arial"/>
                              </w:rPr>
                              <w:t>,</w:t>
                            </w:r>
                            <w:r w:rsidRPr="00115EAC">
                              <w:rPr>
                                <w:rFonts w:ascii="Arial" w:hAnsi="Arial" w:cs="Arial"/>
                              </w:rPr>
                              <w:t xml:space="preserve"> or Xarelto, you will need specific instructions when to stop these medications. Most patients will need to stop these medication 3 or more days prior to your procedure. </w:t>
                            </w:r>
                          </w:p>
                          <w:p w14:paraId="0674F281" w14:textId="77777777" w:rsidR="00866C81" w:rsidRPr="00115EAC" w:rsidRDefault="00866C81" w:rsidP="00866C81">
                            <w:pPr>
                              <w:spacing w:after="0"/>
                              <w:jc w:val="center"/>
                              <w:rPr>
                                <w:rFonts w:ascii="Arial" w:hAnsi="Arial" w:cs="Arial"/>
                                <w:b/>
                                <w:color w:val="1F4E79" w:themeColor="accent5" w:themeShade="80"/>
                              </w:rPr>
                            </w:pPr>
                            <w:r w:rsidRPr="00115EAC">
                              <w:rPr>
                                <w:rFonts w:ascii="Arial" w:hAnsi="Arial" w:cs="Arial"/>
                              </w:rPr>
                              <w:t>A staff member will be calling to confirm your appointment and will go over your special instructions.</w:t>
                            </w:r>
                          </w:p>
                          <w:p w14:paraId="4F87E6F3" w14:textId="77777777" w:rsidR="00866C81" w:rsidRDefault="00866C81" w:rsidP="00866C81"/>
                        </w:txbxContent>
                      </wps:txbx>
                      <wps:bodyPr rot="0" vert="horz" wrap="square" lIns="91440" tIns="45720" rIns="91440" bIns="45720" anchor="t" anchorCtr="0">
                        <a:noAutofit/>
                      </wps:bodyPr>
                    </wps:wsp>
                  </a:graphicData>
                </a:graphic>
              </wp:inline>
            </w:drawing>
          </mc:Choice>
          <mc:Fallback>
            <w:pict>
              <v:shape w14:anchorId="2D962ECE" id="_x0000_s1030" type="#_x0000_t202" style="width:538.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" strokecolor="black [3213]">
                <v:textbox>
                  <w:txbxContent>
                    <w:p w14:paraId="24231617" w14:textId="77777777" w:rsidR="00866C81" w:rsidRPr="008A5187" w:rsidRDefault="00866C81" w:rsidP="00866C81">
                      <w:pPr>
                        <w:jc w:val="center"/>
                        <w:rPr>
                          <w:rFonts w:ascii="Arial" w:hAnsi="Arial" w:cs="Arial"/>
                          <w:b/>
                          <w:color w:val="07ADB1"/>
                          <w:sz w:val="28"/>
                          <w:szCs w:val="28"/>
                        </w:rPr>
                      </w:pPr>
                      <w:r w:rsidRPr="008A5187">
                        <w:rPr>
                          <w:rFonts w:ascii="Arial" w:hAnsi="Arial" w:cs="Arial"/>
                          <w:b/>
                          <w:color w:val="07ADB1"/>
                          <w:sz w:val="28"/>
                          <w:szCs w:val="28"/>
                        </w:rPr>
                        <w:t>PATIENTS ON BLOOD THINNING MEDICATIONS</w:t>
                      </w:r>
                    </w:p>
                    <w:p w14:paraId="711324BA" w14:textId="77777777" w:rsidR="00866C81" w:rsidRPr="00115EAC" w:rsidRDefault="00866C81" w:rsidP="00866C81">
                      <w:pPr>
                        <w:spacing w:after="0"/>
                        <w:jc w:val="center"/>
                        <w:rPr>
                          <w:rFonts w:ascii="Arial" w:hAnsi="Arial" w:cs="Arial"/>
                        </w:rPr>
                      </w:pPr>
                      <w:r w:rsidRPr="00115EAC">
                        <w:rPr>
                          <w:rFonts w:ascii="Arial" w:hAnsi="Arial" w:cs="Arial"/>
                        </w:rPr>
                        <w:t>If you take any medications to thin the blood such as Coumadin, Warfarin, Plavix, Eliquis, Pradaxa, Effient, Jantovan</w:t>
                      </w:r>
                      <w:r>
                        <w:rPr>
                          <w:rFonts w:ascii="Arial" w:hAnsi="Arial" w:cs="Arial"/>
                        </w:rPr>
                        <w:t>, Pletal,</w:t>
                      </w:r>
                      <w:r w:rsidRPr="00115EAC">
                        <w:rPr>
                          <w:rFonts w:ascii="Arial" w:hAnsi="Arial" w:cs="Arial"/>
                        </w:rPr>
                        <w:t xml:space="preserve"> or Xarelto, you will need specific instructions when to stop these medications. Most patients will need to stop these medication 3 or more days prior to your procedure. </w:t>
                      </w:r>
                    </w:p>
                    <w:p w14:paraId="0674F281" w14:textId="77777777" w:rsidR="00866C81" w:rsidRPr="00115EAC" w:rsidRDefault="00866C81" w:rsidP="00866C81">
                      <w:pPr>
                        <w:spacing w:after="0"/>
                        <w:jc w:val="center"/>
                        <w:rPr>
                          <w:rFonts w:ascii="Arial" w:hAnsi="Arial" w:cs="Arial"/>
                          <w:b/>
                          <w:color w:val="1F4E79" w:themeColor="accent5" w:themeShade="80"/>
                        </w:rPr>
                      </w:pPr>
                      <w:r w:rsidRPr="00115EAC">
                        <w:rPr>
                          <w:rFonts w:ascii="Arial" w:hAnsi="Arial" w:cs="Arial"/>
                        </w:rPr>
                        <w:t>A staff member will be calling to confirm your appointment and will go over your special instructions.</w:t>
                      </w:r>
                    </w:p>
                    <w:p w14:paraId="4F87E6F3" w14:textId="77777777" w:rsidR="00866C81" w:rsidRDefault="00866C81" w:rsidP="00866C81"/>
                  </w:txbxContent>
                </v:textbox>
                <w10:anchorlock/>
              </v:shape>
            </w:pict>
          </mc:Fallback>
        </mc:AlternateContent>
      </w:r>
    </w:p>
    <w:p w14:paraId="55D37189" w14:textId="29310FDB" w:rsidR="00462CA7" w:rsidRPr="00BF66B5" w:rsidRDefault="00462CA7" w:rsidP="0087555D">
      <w:pPr>
        <w:autoSpaceDE w:val="0"/>
        <w:autoSpaceDN w:val="0"/>
        <w:adjustRightInd w:val="0"/>
        <w:spacing w:after="0" w:line="240" w:lineRule="auto"/>
        <w:jc w:val="center"/>
        <w:rPr>
          <w:rFonts w:ascii="Leo" w:hAnsi="Leo" w:cstheme="minorHAnsi"/>
          <w:b/>
          <w:bCs/>
          <w:color w:val="1F4E79" w:themeColor="accent5" w:themeShade="80"/>
          <w:sz w:val="40"/>
          <w:szCs w:val="40"/>
        </w:rPr>
      </w:pPr>
    </w:p>
    <w:p w14:paraId="3EC6088D" w14:textId="70AE09B4" w:rsidR="0087555D" w:rsidRPr="00BF66B5" w:rsidRDefault="0087555D" w:rsidP="00F6272D">
      <w:pPr>
        <w:autoSpaceDE w:val="0"/>
        <w:autoSpaceDN w:val="0"/>
        <w:adjustRightInd w:val="0"/>
        <w:spacing w:after="0" w:line="240" w:lineRule="auto"/>
        <w:jc w:val="center"/>
        <w:rPr>
          <w:rFonts w:ascii="Leo" w:hAnsi="Leo" w:cstheme="minorHAnsi"/>
          <w:b/>
          <w:bCs/>
          <w:color w:val="1F4E79" w:themeColor="accent5" w:themeShade="80"/>
          <w:sz w:val="10"/>
          <w:szCs w:val="10"/>
        </w:rPr>
      </w:pPr>
    </w:p>
    <w:p w14:paraId="5EC569D0" w14:textId="46E4B3A1" w:rsidR="0087555D" w:rsidRPr="00BF66B5" w:rsidRDefault="0087555D" w:rsidP="6EB4451C">
      <w:pPr>
        <w:autoSpaceDE w:val="0"/>
        <w:autoSpaceDN w:val="0"/>
        <w:adjustRightInd w:val="0"/>
        <w:spacing w:after="0" w:line="240" w:lineRule="auto"/>
        <w:jc w:val="center"/>
        <w:rPr>
          <w:rFonts w:ascii="Leo" w:hAnsi="Leo" w:cstheme="minorBidi"/>
          <w:b/>
          <w:bCs/>
          <w:color w:val="1F4E79" w:themeColor="accent5" w:themeShade="80"/>
          <w:sz w:val="10"/>
          <w:szCs w:val="10"/>
        </w:rPr>
      </w:pPr>
    </w:p>
    <w:p w14:paraId="1047F93F" w14:textId="656A1275" w:rsidR="6EB4451C" w:rsidRPr="00BF66B5" w:rsidRDefault="6EB4451C" w:rsidP="6EB4451C">
      <w:pPr>
        <w:spacing w:after="0" w:line="240" w:lineRule="auto"/>
        <w:jc w:val="center"/>
        <w:rPr>
          <w:rFonts w:ascii="Leo" w:hAnsi="Leo" w:cstheme="minorBidi"/>
          <w:b/>
          <w:bCs/>
          <w:color w:val="1F4E79" w:themeColor="accent5" w:themeShade="80"/>
          <w:sz w:val="10"/>
          <w:szCs w:val="10"/>
        </w:rPr>
      </w:pPr>
    </w:p>
    <w:p w14:paraId="3E60FA07" w14:textId="665FAB58" w:rsidR="6EB4451C" w:rsidRPr="00BF66B5" w:rsidRDefault="6EB4451C" w:rsidP="6EB4451C">
      <w:pPr>
        <w:spacing w:after="0" w:line="240" w:lineRule="auto"/>
        <w:jc w:val="center"/>
        <w:rPr>
          <w:rFonts w:ascii="Leo" w:hAnsi="Leo" w:cstheme="minorBidi"/>
          <w:b/>
          <w:bCs/>
          <w:color w:val="1F4E79" w:themeColor="accent5" w:themeShade="80"/>
          <w:sz w:val="10"/>
          <w:szCs w:val="10"/>
        </w:rPr>
      </w:pPr>
    </w:p>
    <w:p w14:paraId="443A4CA6" w14:textId="77777777" w:rsidR="00CA6CD7" w:rsidRPr="00BF66B5" w:rsidRDefault="00CA6CD7" w:rsidP="00FE10E8">
      <w:pPr>
        <w:autoSpaceDE w:val="0"/>
        <w:autoSpaceDN w:val="0"/>
        <w:adjustRightInd w:val="0"/>
        <w:spacing w:after="0" w:line="240" w:lineRule="auto"/>
        <w:jc w:val="center"/>
        <w:rPr>
          <w:rFonts w:ascii="Leo" w:hAnsi="Leo" w:cstheme="minorHAnsi"/>
          <w:b/>
          <w:bCs/>
          <w:color w:val="1F4E79" w:themeColor="accent5" w:themeShade="80"/>
          <w:sz w:val="40"/>
          <w:szCs w:val="40"/>
        </w:rPr>
      </w:pPr>
      <w:bookmarkStart w:id="10" w:name="_Hlk64457932"/>
      <w:bookmarkEnd w:id="9"/>
    </w:p>
    <w:p w14:paraId="4E122878" w14:textId="77777777" w:rsidR="00462CA7" w:rsidRPr="00BF66B5" w:rsidRDefault="00462CA7" w:rsidP="00FE10E8">
      <w:pPr>
        <w:autoSpaceDE w:val="0"/>
        <w:autoSpaceDN w:val="0"/>
        <w:adjustRightInd w:val="0"/>
        <w:spacing w:after="0" w:line="240" w:lineRule="auto"/>
        <w:jc w:val="center"/>
        <w:rPr>
          <w:rFonts w:ascii="Leo" w:hAnsi="Leo" w:cstheme="minorHAnsi"/>
          <w:b/>
          <w:bCs/>
          <w:color w:val="07ADB1"/>
          <w:sz w:val="40"/>
          <w:szCs w:val="40"/>
        </w:rPr>
      </w:pPr>
    </w:p>
    <w:p w14:paraId="226C48E5" w14:textId="77777777" w:rsidR="00C250F8" w:rsidRPr="00BF66B5" w:rsidRDefault="00C250F8" w:rsidP="00FE10E8">
      <w:pPr>
        <w:autoSpaceDE w:val="0"/>
        <w:autoSpaceDN w:val="0"/>
        <w:adjustRightInd w:val="0"/>
        <w:spacing w:after="0" w:line="240" w:lineRule="auto"/>
        <w:jc w:val="center"/>
        <w:rPr>
          <w:rFonts w:ascii="Leo" w:hAnsi="Leo" w:cstheme="minorHAnsi"/>
          <w:b/>
          <w:bCs/>
          <w:color w:val="07ADB1"/>
          <w:sz w:val="40"/>
          <w:szCs w:val="40"/>
        </w:rPr>
      </w:pPr>
    </w:p>
    <w:p w14:paraId="430526FB" w14:textId="77777777" w:rsidR="001A3E3D" w:rsidRPr="00BF66B5" w:rsidRDefault="001A3E3D" w:rsidP="00FE10E8">
      <w:pPr>
        <w:autoSpaceDE w:val="0"/>
        <w:autoSpaceDN w:val="0"/>
        <w:adjustRightInd w:val="0"/>
        <w:spacing w:after="0" w:line="240" w:lineRule="auto"/>
        <w:jc w:val="center"/>
        <w:rPr>
          <w:rFonts w:ascii="Leo" w:hAnsi="Leo" w:cstheme="minorHAnsi"/>
          <w:b/>
          <w:bCs/>
          <w:color w:val="07ADB1"/>
          <w:sz w:val="40"/>
          <w:szCs w:val="40"/>
        </w:rPr>
      </w:pPr>
    </w:p>
    <w:p w14:paraId="40090A25" w14:textId="77777777" w:rsidR="001A3E3D" w:rsidRPr="00BF66B5" w:rsidRDefault="001A3E3D" w:rsidP="00FE10E8">
      <w:pPr>
        <w:autoSpaceDE w:val="0"/>
        <w:autoSpaceDN w:val="0"/>
        <w:adjustRightInd w:val="0"/>
        <w:spacing w:after="0" w:line="240" w:lineRule="auto"/>
        <w:jc w:val="center"/>
        <w:rPr>
          <w:rFonts w:ascii="Leo" w:hAnsi="Leo" w:cstheme="minorHAnsi"/>
          <w:b/>
          <w:bCs/>
          <w:color w:val="07ADB1"/>
          <w:sz w:val="40"/>
          <w:szCs w:val="40"/>
        </w:rPr>
      </w:pPr>
    </w:p>
    <w:p w14:paraId="2AF2A67F" w14:textId="77777777" w:rsidR="001A3E3D" w:rsidRPr="00BF66B5" w:rsidRDefault="001A3E3D" w:rsidP="00FE10E8">
      <w:pPr>
        <w:autoSpaceDE w:val="0"/>
        <w:autoSpaceDN w:val="0"/>
        <w:adjustRightInd w:val="0"/>
        <w:spacing w:after="0" w:line="240" w:lineRule="auto"/>
        <w:jc w:val="center"/>
        <w:rPr>
          <w:rFonts w:ascii="Leo" w:hAnsi="Leo" w:cstheme="minorHAnsi"/>
          <w:b/>
          <w:bCs/>
          <w:color w:val="07ADB1"/>
          <w:sz w:val="40"/>
          <w:szCs w:val="40"/>
        </w:rPr>
      </w:pPr>
    </w:p>
    <w:p w14:paraId="4E2609FE" w14:textId="77777777" w:rsidR="00462CA7" w:rsidRPr="00BF66B5" w:rsidRDefault="00462CA7" w:rsidP="00132073">
      <w:pPr>
        <w:autoSpaceDE w:val="0"/>
        <w:autoSpaceDN w:val="0"/>
        <w:adjustRightInd w:val="0"/>
        <w:spacing w:after="0" w:line="240" w:lineRule="auto"/>
        <w:rPr>
          <w:rFonts w:ascii="Leo" w:hAnsi="Leo" w:cstheme="minorHAnsi"/>
          <w:b/>
          <w:bCs/>
          <w:color w:val="07ADB1"/>
          <w:sz w:val="40"/>
          <w:szCs w:val="40"/>
        </w:rPr>
      </w:pPr>
    </w:p>
    <w:p w14:paraId="157E98F6" w14:textId="57B4CCEA" w:rsidR="00FE10E8" w:rsidRPr="00BF66B5" w:rsidRDefault="00FE10E8" w:rsidP="00FE10E8">
      <w:pPr>
        <w:autoSpaceDE w:val="0"/>
        <w:autoSpaceDN w:val="0"/>
        <w:adjustRightInd w:val="0"/>
        <w:spacing w:after="0" w:line="240" w:lineRule="auto"/>
        <w:jc w:val="center"/>
        <w:rPr>
          <w:rFonts w:ascii="Leo" w:hAnsi="Leo" w:cstheme="minorHAnsi"/>
          <w:b/>
          <w:bCs/>
          <w:color w:val="07ADB1"/>
          <w:sz w:val="40"/>
          <w:szCs w:val="40"/>
        </w:rPr>
      </w:pPr>
      <w:r w:rsidRPr="00BF66B5">
        <w:rPr>
          <w:rFonts w:ascii="Leo" w:hAnsi="Leo" w:cstheme="minorHAnsi"/>
          <w:b/>
          <w:bCs/>
          <w:color w:val="07ADB1"/>
          <w:sz w:val="40"/>
          <w:szCs w:val="40"/>
        </w:rPr>
        <w:lastRenderedPageBreak/>
        <w:t>SUPREP</w:t>
      </w:r>
      <w:r w:rsidR="000751F1" w:rsidRPr="00BF66B5">
        <w:rPr>
          <w:rFonts w:ascii="Leo" w:hAnsi="Leo" w:cstheme="minorHAnsi"/>
          <w:b/>
          <w:bCs/>
          <w:color w:val="07ADB1"/>
          <w:sz w:val="40"/>
          <w:szCs w:val="40"/>
        </w:rPr>
        <w:t>, SUFLAV</w:t>
      </w:r>
      <w:r w:rsidRPr="00BF66B5">
        <w:rPr>
          <w:rFonts w:ascii="Leo" w:hAnsi="Leo" w:cstheme="minorHAnsi"/>
          <w:b/>
          <w:bCs/>
          <w:color w:val="07ADB1"/>
          <w:sz w:val="40"/>
          <w:szCs w:val="40"/>
        </w:rPr>
        <w:t xml:space="preserve"> BOWEL PREPARATION INSTRUCTIONS</w:t>
      </w:r>
    </w:p>
    <w:p w14:paraId="70ADC36D" w14:textId="77777777" w:rsidR="00FE10E8" w:rsidRPr="00BF66B5" w:rsidRDefault="00FE10E8" w:rsidP="00FE10E8">
      <w:pPr>
        <w:autoSpaceDE w:val="0"/>
        <w:autoSpaceDN w:val="0"/>
        <w:adjustRightInd w:val="0"/>
        <w:spacing w:after="0" w:line="240" w:lineRule="auto"/>
        <w:jc w:val="center"/>
        <w:rPr>
          <w:rFonts w:ascii="Leo" w:eastAsia="Avenir LT Std" w:hAnsi="Leo" w:cs="Avenir LT Std"/>
          <w:b/>
          <w:color w:val="1C4E7F"/>
          <w:sz w:val="24"/>
        </w:rPr>
      </w:pPr>
    </w:p>
    <w:p w14:paraId="56599923" w14:textId="372F9CB5" w:rsidR="00FE10E8" w:rsidRPr="00BF66B5" w:rsidRDefault="00FE10E8" w:rsidP="00FE10E8">
      <w:pPr>
        <w:autoSpaceDE w:val="0"/>
        <w:autoSpaceDN w:val="0"/>
        <w:adjustRightInd w:val="0"/>
        <w:spacing w:after="0" w:line="240" w:lineRule="auto"/>
        <w:jc w:val="center"/>
        <w:rPr>
          <w:rFonts w:ascii="Leo" w:eastAsia="Avenir LT Std" w:hAnsi="Leo" w:cstheme="minorHAnsi"/>
          <w:color w:val="07ADB1"/>
          <w:sz w:val="24"/>
          <w:szCs w:val="24"/>
        </w:rPr>
      </w:pPr>
      <w:r w:rsidRPr="00BF66B5">
        <w:rPr>
          <w:rFonts w:ascii="Leo" w:eastAsia="Avenir LT Std" w:hAnsi="Leo" w:cstheme="minorHAnsi"/>
          <w:b/>
          <w:color w:val="07ADB1"/>
          <w:sz w:val="24"/>
          <w:szCs w:val="24"/>
        </w:rPr>
        <w:t>Please Be Aware</w:t>
      </w:r>
      <w:r w:rsidRPr="00BF66B5">
        <w:rPr>
          <w:rFonts w:ascii="Leo" w:eastAsia="Avenir LT Std" w:hAnsi="Leo" w:cstheme="minorHAnsi"/>
          <w:color w:val="07ADB1"/>
          <w:sz w:val="24"/>
          <w:szCs w:val="24"/>
        </w:rPr>
        <w:t xml:space="preserve">:  The instructions on the </w:t>
      </w:r>
      <w:proofErr w:type="spellStart"/>
      <w:r w:rsidRPr="00BF66B5">
        <w:rPr>
          <w:rFonts w:ascii="Leo" w:eastAsia="Avenir LT Std" w:hAnsi="Leo" w:cstheme="minorHAnsi"/>
          <w:color w:val="07ADB1"/>
          <w:sz w:val="24"/>
          <w:szCs w:val="24"/>
        </w:rPr>
        <w:t>SuPre</w:t>
      </w:r>
      <w:r w:rsidR="00817C0E" w:rsidRPr="00BF66B5">
        <w:rPr>
          <w:rFonts w:ascii="Leo" w:eastAsia="Avenir LT Std" w:hAnsi="Leo" w:cstheme="minorHAnsi"/>
          <w:color w:val="07ADB1"/>
          <w:sz w:val="24"/>
          <w:szCs w:val="24"/>
        </w:rPr>
        <w:t>p</w:t>
      </w:r>
      <w:proofErr w:type="spellEnd"/>
      <w:r w:rsidRPr="00BF66B5">
        <w:rPr>
          <w:rFonts w:ascii="Leo" w:eastAsia="Avenir LT Std" w:hAnsi="Leo" w:cstheme="minorHAnsi"/>
          <w:color w:val="07ADB1"/>
          <w:sz w:val="24"/>
          <w:szCs w:val="24"/>
        </w:rPr>
        <w:t xml:space="preserve"> box may be different from the instructions in this pamphlet. </w:t>
      </w:r>
    </w:p>
    <w:p w14:paraId="4B119E17" w14:textId="2A0536A7" w:rsidR="00FE10E8" w:rsidRPr="00BF66B5" w:rsidRDefault="00FE10E8" w:rsidP="00FE10E8">
      <w:pPr>
        <w:autoSpaceDE w:val="0"/>
        <w:autoSpaceDN w:val="0"/>
        <w:adjustRightInd w:val="0"/>
        <w:spacing w:after="0" w:line="240" w:lineRule="auto"/>
        <w:jc w:val="center"/>
        <w:rPr>
          <w:rFonts w:ascii="Leo" w:eastAsia="Avenir LT Std" w:hAnsi="Leo" w:cstheme="minorHAnsi"/>
          <w:b/>
          <w:color w:val="07ADB1"/>
          <w:sz w:val="24"/>
          <w:szCs w:val="24"/>
        </w:rPr>
      </w:pPr>
      <w:r w:rsidRPr="00BF66B5">
        <w:rPr>
          <w:rFonts w:ascii="Leo" w:eastAsia="Avenir LT Std" w:hAnsi="Leo" w:cstheme="minorHAnsi"/>
          <w:b/>
          <w:color w:val="07ADB1"/>
          <w:sz w:val="24"/>
          <w:szCs w:val="24"/>
        </w:rPr>
        <w:t>Read and follow the instructions provided below</w:t>
      </w:r>
    </w:p>
    <w:p w14:paraId="250E6BDA" w14:textId="354C531A" w:rsidR="00FE10E8" w:rsidRPr="00BF66B5" w:rsidRDefault="00FE10E8" w:rsidP="00FE10E8">
      <w:pPr>
        <w:autoSpaceDE w:val="0"/>
        <w:autoSpaceDN w:val="0"/>
        <w:adjustRightInd w:val="0"/>
        <w:spacing w:after="0" w:line="240" w:lineRule="auto"/>
        <w:jc w:val="center"/>
        <w:rPr>
          <w:rFonts w:ascii="Leo" w:eastAsia="Avenir LT Std" w:hAnsi="Leo" w:cstheme="minorHAnsi"/>
          <w:b/>
          <w:color w:val="07ADB1"/>
          <w:sz w:val="24"/>
          <w:szCs w:val="24"/>
        </w:rPr>
      </w:pPr>
    </w:p>
    <w:p w14:paraId="0A3741A7" w14:textId="66AA3F62" w:rsidR="00FE10E8" w:rsidRPr="00BF66B5" w:rsidRDefault="00FE10E8" w:rsidP="00FE10E8">
      <w:pPr>
        <w:spacing w:after="155" w:line="240" w:lineRule="auto"/>
        <w:ind w:right="7"/>
        <w:jc w:val="center"/>
        <w:rPr>
          <w:rFonts w:ascii="Leo" w:eastAsia="Avenir LT Std" w:hAnsi="Leo" w:cstheme="minorHAnsi"/>
          <w:color w:val="07ADB1"/>
          <w:sz w:val="24"/>
          <w:szCs w:val="24"/>
        </w:rPr>
      </w:pPr>
      <w:proofErr w:type="spellStart"/>
      <w:r w:rsidRPr="00BF66B5">
        <w:rPr>
          <w:rFonts w:ascii="Leo" w:eastAsia="Avenir LT Std" w:hAnsi="Leo" w:cstheme="minorHAnsi"/>
          <w:color w:val="07ADB1"/>
          <w:sz w:val="24"/>
          <w:szCs w:val="24"/>
        </w:rPr>
        <w:t>Suprep</w:t>
      </w:r>
      <w:proofErr w:type="spellEnd"/>
      <w:r w:rsidRPr="00BF66B5">
        <w:rPr>
          <w:rFonts w:ascii="Leo" w:eastAsia="Avenir LT Std" w:hAnsi="Leo" w:cstheme="minorHAnsi"/>
          <w:color w:val="07ADB1"/>
          <w:sz w:val="24"/>
          <w:szCs w:val="24"/>
        </w:rPr>
        <w:t xml:space="preserve"> comes with two 6-ounce bottles of solution and a </w:t>
      </w:r>
      <w:r w:rsidR="00FC2A7D" w:rsidRPr="00BF66B5">
        <w:rPr>
          <w:rFonts w:ascii="Leo" w:eastAsia="Avenir LT Std" w:hAnsi="Leo" w:cstheme="minorHAnsi"/>
          <w:color w:val="07ADB1"/>
          <w:sz w:val="24"/>
          <w:szCs w:val="24"/>
        </w:rPr>
        <w:t>16-ounce</w:t>
      </w:r>
      <w:r w:rsidRPr="00BF66B5">
        <w:rPr>
          <w:rFonts w:ascii="Leo" w:eastAsia="Avenir LT Std" w:hAnsi="Leo" w:cstheme="minorHAnsi"/>
          <w:color w:val="07ADB1"/>
          <w:sz w:val="24"/>
          <w:szCs w:val="24"/>
        </w:rPr>
        <w:t xml:space="preserve"> mixing container.</w:t>
      </w:r>
    </w:p>
    <w:p w14:paraId="2C4E6E04" w14:textId="54C6CF12" w:rsidR="00FD34B1" w:rsidRPr="00BF66B5" w:rsidRDefault="00FD34B1" w:rsidP="00FD34B1">
      <w:pPr>
        <w:spacing w:after="155" w:line="240" w:lineRule="auto"/>
        <w:ind w:right="7"/>
        <w:rPr>
          <w:rFonts w:ascii="Leo" w:eastAsia="Avenir LT Std" w:hAnsi="Leo" w:cstheme="minorHAnsi"/>
          <w:b/>
          <w:bCs/>
          <w:color w:val="07ADB1"/>
          <w:sz w:val="24"/>
          <w:szCs w:val="24"/>
        </w:rPr>
      </w:pPr>
      <w:bookmarkStart w:id="11" w:name="_Hlk131766504"/>
      <w:r w:rsidRPr="00BF66B5">
        <w:rPr>
          <w:rFonts w:ascii="Leo" w:eastAsia="Avenir LT Std" w:hAnsi="Leo" w:cstheme="minorHAnsi"/>
          <w:b/>
          <w:bCs/>
          <w:color w:val="07ADB1"/>
          <w:sz w:val="24"/>
          <w:szCs w:val="24"/>
        </w:rPr>
        <w:t xml:space="preserve">      THE DAY BEFORE COLONOSCOPY</w:t>
      </w:r>
    </w:p>
    <w:p w14:paraId="6A02D6E7" w14:textId="5CC5EBBC" w:rsidR="00FD34B1" w:rsidRPr="00BF66B5" w:rsidRDefault="00FD34B1" w:rsidP="00FD34B1">
      <w:pPr>
        <w:pStyle w:val="ListParagraph"/>
        <w:spacing w:after="155" w:line="240" w:lineRule="auto"/>
        <w:ind w:right="7"/>
        <w:rPr>
          <w:rFonts w:ascii="Leo" w:eastAsia="Avenir LT Std" w:hAnsi="Leo" w:cstheme="minorHAnsi"/>
          <w:color w:val="000000" w:themeColor="text1"/>
          <w:sz w:val="24"/>
          <w:szCs w:val="24"/>
        </w:rPr>
      </w:pPr>
      <w:r w:rsidRPr="00BF66B5">
        <w:rPr>
          <w:rFonts w:ascii="Leo" w:eastAsia="Avenir LT Std" w:hAnsi="Leo" w:cstheme="minorHAnsi"/>
          <w:color w:val="000000" w:themeColor="text1"/>
          <w:sz w:val="24"/>
          <w:szCs w:val="24"/>
        </w:rPr>
        <w:t xml:space="preserve">            Start clear liquid diet in the morning.</w:t>
      </w:r>
    </w:p>
    <w:bookmarkEnd w:id="11"/>
    <w:p w14:paraId="04DE69F4" w14:textId="77777777" w:rsidR="00FE10E8" w:rsidRPr="00BF66B5" w:rsidRDefault="00FE10E8" w:rsidP="00FE10E8">
      <w:pPr>
        <w:spacing w:before="240" w:after="0" w:line="240" w:lineRule="auto"/>
        <w:ind w:left="375"/>
        <w:rPr>
          <w:rFonts w:ascii="Leo" w:eastAsia="Avenir LT Std" w:hAnsi="Leo" w:cstheme="minorHAnsi"/>
          <w:b/>
          <w:color w:val="07ADB1"/>
          <w:sz w:val="24"/>
          <w:szCs w:val="24"/>
        </w:rPr>
      </w:pPr>
      <w:r w:rsidRPr="00BF66B5">
        <w:rPr>
          <w:rFonts w:ascii="Leo" w:eastAsia="Avenir LT Std" w:hAnsi="Leo" w:cstheme="minorHAnsi"/>
          <w:b/>
          <w:color w:val="07ADB1"/>
          <w:sz w:val="24"/>
          <w:szCs w:val="24"/>
        </w:rPr>
        <w:t>THE NIGHT BEFORE COLONOSCOPY</w:t>
      </w:r>
    </w:p>
    <w:p w14:paraId="639377A7" w14:textId="23006DAB" w:rsidR="00FE10E8" w:rsidRPr="00BF66B5" w:rsidRDefault="00FE10E8" w:rsidP="00FE10E8">
      <w:pPr>
        <w:spacing w:after="155" w:line="240" w:lineRule="auto"/>
        <w:ind w:right="7"/>
        <w:rPr>
          <w:rFonts w:ascii="Leo" w:eastAsia="Avenir LT Std" w:hAnsi="Leo" w:cstheme="minorHAnsi"/>
          <w:b/>
          <w:color w:val="07ADB1"/>
          <w:sz w:val="24"/>
          <w:szCs w:val="24"/>
        </w:rPr>
      </w:pPr>
      <w:r w:rsidRPr="00BF66B5">
        <w:rPr>
          <w:rFonts w:ascii="Leo" w:eastAsia="Avenir LT Std" w:hAnsi="Leo" w:cstheme="minorHAnsi"/>
          <w:b/>
          <w:color w:val="07ADB1"/>
          <w:sz w:val="24"/>
          <w:szCs w:val="24"/>
        </w:rPr>
        <w:t xml:space="preserve">                  </w:t>
      </w:r>
      <w:r w:rsidRPr="00BF66B5">
        <w:rPr>
          <w:rFonts w:ascii="Leo" w:eastAsia="Avenir LT Std" w:hAnsi="Leo" w:cstheme="minorHAnsi"/>
          <w:b/>
          <w:color w:val="07ADB1"/>
          <w:sz w:val="24"/>
          <w:szCs w:val="24"/>
        </w:rPr>
        <w:tab/>
        <w:t>*Start at 5:00PM</w:t>
      </w:r>
    </w:p>
    <w:p w14:paraId="2B621C7C" w14:textId="77777777" w:rsidR="00FE10E8" w:rsidRPr="00BF66B5" w:rsidRDefault="00FE10E8" w:rsidP="00FE10E8">
      <w:pPr>
        <w:numPr>
          <w:ilvl w:val="0"/>
          <w:numId w:val="15"/>
        </w:numPr>
        <w:spacing w:after="155" w:line="240" w:lineRule="auto"/>
        <w:ind w:right="7"/>
        <w:contextualSpacing/>
        <w:rPr>
          <w:rFonts w:ascii="Leo" w:eastAsia="Avenir LT Std" w:hAnsi="Leo" w:cstheme="minorHAnsi"/>
          <w:color w:val="auto"/>
          <w:sz w:val="24"/>
          <w:szCs w:val="24"/>
        </w:rPr>
      </w:pPr>
      <w:r w:rsidRPr="00BF66B5">
        <w:rPr>
          <w:rFonts w:ascii="Leo" w:eastAsia="Avenir LT Std" w:hAnsi="Leo" w:cstheme="minorHAnsi"/>
          <w:color w:val="auto"/>
          <w:sz w:val="24"/>
          <w:szCs w:val="24"/>
        </w:rPr>
        <w:t>Pour one 6-ounce bottle of solution into mixing container.</w:t>
      </w:r>
    </w:p>
    <w:p w14:paraId="6DEB7A37" w14:textId="0A692CDD" w:rsidR="00FE10E8" w:rsidRPr="00BF66B5" w:rsidRDefault="00FE10E8" w:rsidP="00FE10E8">
      <w:pPr>
        <w:numPr>
          <w:ilvl w:val="0"/>
          <w:numId w:val="15"/>
        </w:numPr>
        <w:spacing w:after="155" w:line="240" w:lineRule="auto"/>
        <w:ind w:right="7"/>
        <w:contextualSpacing/>
        <w:rPr>
          <w:rFonts w:ascii="Leo" w:eastAsia="Avenir LT Std" w:hAnsi="Leo" w:cstheme="minorHAnsi"/>
          <w:b/>
          <w:color w:val="auto"/>
          <w:sz w:val="24"/>
          <w:szCs w:val="24"/>
        </w:rPr>
      </w:pPr>
      <w:r w:rsidRPr="00BF66B5">
        <w:rPr>
          <w:rFonts w:ascii="Leo" w:eastAsia="Avenir LT Std" w:hAnsi="Leo" w:cstheme="minorHAnsi"/>
          <w:color w:val="auto"/>
          <w:sz w:val="24"/>
          <w:szCs w:val="24"/>
        </w:rPr>
        <w:t xml:space="preserve">Add cold water to the 16-ounce line on the container and mix well. </w:t>
      </w:r>
      <w:r w:rsidRPr="00BF66B5">
        <w:rPr>
          <w:rFonts w:ascii="Leo" w:eastAsia="Avenir LT Std" w:hAnsi="Leo" w:cstheme="minorHAnsi"/>
          <w:b/>
          <w:color w:val="auto"/>
          <w:sz w:val="24"/>
          <w:szCs w:val="24"/>
        </w:rPr>
        <w:t xml:space="preserve">Do not drink </w:t>
      </w:r>
      <w:proofErr w:type="spellStart"/>
      <w:r w:rsidRPr="00BF66B5">
        <w:rPr>
          <w:rFonts w:ascii="Leo" w:eastAsia="Avenir LT Std" w:hAnsi="Leo" w:cstheme="minorHAnsi"/>
          <w:b/>
          <w:color w:val="auto"/>
          <w:sz w:val="24"/>
          <w:szCs w:val="24"/>
        </w:rPr>
        <w:t>Suprep</w:t>
      </w:r>
      <w:proofErr w:type="spellEnd"/>
      <w:r w:rsidRPr="00BF66B5">
        <w:rPr>
          <w:rFonts w:ascii="Leo" w:eastAsia="Avenir LT Std" w:hAnsi="Leo" w:cstheme="minorHAnsi"/>
          <w:b/>
          <w:color w:val="auto"/>
          <w:sz w:val="24"/>
          <w:szCs w:val="24"/>
        </w:rPr>
        <w:t xml:space="preserve"> without adding water.</w:t>
      </w:r>
    </w:p>
    <w:p w14:paraId="7DBC8085" w14:textId="47EDAA83" w:rsidR="00FE10E8" w:rsidRPr="00BF66B5" w:rsidRDefault="00FE10E8" w:rsidP="00FE10E8">
      <w:pPr>
        <w:numPr>
          <w:ilvl w:val="0"/>
          <w:numId w:val="15"/>
        </w:numPr>
        <w:spacing w:after="155" w:line="240" w:lineRule="auto"/>
        <w:ind w:right="7"/>
        <w:contextualSpacing/>
        <w:rPr>
          <w:rFonts w:ascii="Leo" w:eastAsia="Avenir LT Std" w:hAnsi="Leo" w:cstheme="minorHAnsi"/>
          <w:color w:val="auto"/>
          <w:sz w:val="24"/>
          <w:szCs w:val="24"/>
        </w:rPr>
      </w:pPr>
      <w:r w:rsidRPr="00BF66B5">
        <w:rPr>
          <w:rFonts w:ascii="Leo" w:eastAsia="Avenir LT Std" w:hAnsi="Leo" w:cstheme="minorHAnsi"/>
          <w:color w:val="auto"/>
          <w:sz w:val="24"/>
          <w:szCs w:val="24"/>
        </w:rPr>
        <w:t xml:space="preserve">Drink </w:t>
      </w:r>
      <w:r w:rsidR="00FC2A7D" w:rsidRPr="00BF66B5">
        <w:rPr>
          <w:rFonts w:ascii="Leo" w:eastAsia="Avenir LT Std" w:hAnsi="Leo" w:cstheme="minorHAnsi"/>
          <w:color w:val="auto"/>
          <w:sz w:val="24"/>
          <w:szCs w:val="24"/>
        </w:rPr>
        <w:t>all</w:t>
      </w:r>
      <w:r w:rsidRPr="00BF66B5">
        <w:rPr>
          <w:rFonts w:ascii="Leo" w:eastAsia="Avenir LT Std" w:hAnsi="Leo" w:cstheme="minorHAnsi"/>
          <w:color w:val="auto"/>
          <w:sz w:val="24"/>
          <w:szCs w:val="24"/>
        </w:rPr>
        <w:t xml:space="preserve"> the mixed solution in the container.</w:t>
      </w:r>
    </w:p>
    <w:p w14:paraId="439B67ED" w14:textId="13052D06" w:rsidR="00FE10E8" w:rsidRPr="00BF66B5" w:rsidRDefault="00FE10E8" w:rsidP="00FE10E8">
      <w:pPr>
        <w:numPr>
          <w:ilvl w:val="0"/>
          <w:numId w:val="15"/>
        </w:numPr>
        <w:spacing w:after="155" w:line="240" w:lineRule="auto"/>
        <w:ind w:right="7"/>
        <w:contextualSpacing/>
        <w:rPr>
          <w:rFonts w:ascii="Leo" w:eastAsia="Avenir LT Std" w:hAnsi="Leo" w:cstheme="minorHAnsi"/>
          <w:color w:val="auto"/>
          <w:sz w:val="24"/>
          <w:szCs w:val="24"/>
        </w:rPr>
      </w:pPr>
      <w:r w:rsidRPr="00BF66B5">
        <w:rPr>
          <w:rFonts w:ascii="Leo" w:eastAsia="Avenir LT Std" w:hAnsi="Leo" w:cstheme="minorHAnsi"/>
          <w:color w:val="auto"/>
          <w:sz w:val="24"/>
          <w:szCs w:val="24"/>
        </w:rPr>
        <w:t>Over the next hour, drink two 16-ounce containers of water. This is a very important step. This fluid allows the bowel prep to cleans</w:t>
      </w:r>
      <w:r w:rsidR="00FC2A7D" w:rsidRPr="00BF66B5">
        <w:rPr>
          <w:rFonts w:ascii="Leo" w:eastAsia="Avenir LT Std" w:hAnsi="Leo" w:cstheme="minorHAnsi"/>
          <w:color w:val="auto"/>
          <w:sz w:val="24"/>
          <w:szCs w:val="24"/>
        </w:rPr>
        <w:t>e</w:t>
      </w:r>
      <w:r w:rsidRPr="00BF66B5">
        <w:rPr>
          <w:rFonts w:ascii="Leo" w:eastAsia="Avenir LT Std" w:hAnsi="Leo" w:cstheme="minorHAnsi"/>
          <w:color w:val="auto"/>
          <w:sz w:val="24"/>
          <w:szCs w:val="24"/>
        </w:rPr>
        <w:t xml:space="preserve"> your colon better and helps you stay hydrated.</w:t>
      </w:r>
    </w:p>
    <w:p w14:paraId="08829B46" w14:textId="77777777" w:rsidR="00FE10E8" w:rsidRPr="00BF66B5" w:rsidRDefault="00FE10E8" w:rsidP="00FE10E8">
      <w:pPr>
        <w:spacing w:after="0" w:line="240" w:lineRule="auto"/>
        <w:rPr>
          <w:rFonts w:ascii="Leo" w:eastAsia="Avenir LT Std" w:hAnsi="Leo" w:cstheme="minorHAnsi"/>
          <w:b/>
          <w:color w:val="1C4E7F"/>
          <w:sz w:val="24"/>
          <w:szCs w:val="24"/>
        </w:rPr>
      </w:pPr>
      <w:r w:rsidRPr="00BF66B5">
        <w:rPr>
          <w:rFonts w:ascii="Leo" w:eastAsia="Avenir LT Std" w:hAnsi="Leo" w:cstheme="minorHAnsi"/>
          <w:b/>
          <w:color w:val="1C4E7F"/>
          <w:sz w:val="24"/>
          <w:szCs w:val="24"/>
        </w:rPr>
        <w:t xml:space="preserve">      </w:t>
      </w:r>
    </w:p>
    <w:p w14:paraId="3484291D" w14:textId="7B8ADBF7" w:rsidR="00FE10E8" w:rsidRPr="00BF66B5" w:rsidRDefault="00FE10E8" w:rsidP="00FE10E8">
      <w:pPr>
        <w:spacing w:after="0" w:line="240" w:lineRule="auto"/>
        <w:rPr>
          <w:rFonts w:ascii="Leo" w:eastAsia="Avenir LT Std" w:hAnsi="Leo" w:cstheme="minorHAnsi"/>
          <w:b/>
          <w:color w:val="07ADB1"/>
          <w:sz w:val="24"/>
          <w:szCs w:val="24"/>
        </w:rPr>
      </w:pPr>
      <w:r w:rsidRPr="00BF66B5">
        <w:rPr>
          <w:rFonts w:ascii="Leo" w:eastAsia="Avenir LT Std" w:hAnsi="Leo" w:cstheme="minorHAnsi"/>
          <w:b/>
          <w:color w:val="07ADB1"/>
          <w:sz w:val="24"/>
          <w:szCs w:val="24"/>
        </w:rPr>
        <w:t xml:space="preserve">        DAY OF COLONOSCOPY</w:t>
      </w:r>
    </w:p>
    <w:p w14:paraId="4D2A0265" w14:textId="3E614FEC" w:rsidR="00FE10E8" w:rsidRPr="00BF66B5" w:rsidRDefault="00FE10E8" w:rsidP="00FE10E8">
      <w:pPr>
        <w:spacing w:after="155" w:line="240" w:lineRule="auto"/>
        <w:ind w:right="7"/>
        <w:rPr>
          <w:rFonts w:ascii="Leo" w:eastAsia="Avenir LT Std" w:hAnsi="Leo" w:cstheme="minorHAnsi"/>
          <w:b/>
          <w:color w:val="07ADB1"/>
          <w:sz w:val="24"/>
          <w:szCs w:val="24"/>
        </w:rPr>
      </w:pPr>
      <w:r w:rsidRPr="00BF66B5">
        <w:rPr>
          <w:rFonts w:ascii="Leo" w:eastAsia="Avenir LT Std" w:hAnsi="Leo" w:cstheme="minorHAnsi"/>
          <w:b/>
          <w:color w:val="07ADB1"/>
          <w:sz w:val="24"/>
          <w:szCs w:val="24"/>
        </w:rPr>
        <w:t xml:space="preserve">       </w:t>
      </w:r>
      <w:r w:rsidRPr="00BF66B5">
        <w:rPr>
          <w:rFonts w:ascii="Leo" w:eastAsia="Avenir LT Std" w:hAnsi="Leo" w:cstheme="minorHAnsi"/>
          <w:b/>
          <w:color w:val="07ADB1"/>
          <w:sz w:val="24"/>
          <w:szCs w:val="24"/>
        </w:rPr>
        <w:tab/>
      </w:r>
      <w:r w:rsidRPr="00BF66B5">
        <w:rPr>
          <w:rFonts w:ascii="Leo" w:eastAsia="Avenir LT Std" w:hAnsi="Leo" w:cstheme="minorHAnsi"/>
          <w:b/>
          <w:color w:val="07ADB1"/>
          <w:sz w:val="24"/>
          <w:szCs w:val="24"/>
        </w:rPr>
        <w:tab/>
        <w:t xml:space="preserve">*Start at least </w:t>
      </w:r>
      <w:r w:rsidR="00A5287E" w:rsidRPr="00BF66B5">
        <w:rPr>
          <w:rFonts w:ascii="Leo" w:eastAsia="Avenir LT Std" w:hAnsi="Leo" w:cstheme="minorHAnsi"/>
          <w:b/>
          <w:color w:val="07ADB1"/>
          <w:sz w:val="24"/>
          <w:szCs w:val="24"/>
        </w:rPr>
        <w:t>5</w:t>
      </w:r>
      <w:r w:rsidRPr="00BF66B5">
        <w:rPr>
          <w:rFonts w:ascii="Leo" w:eastAsia="Avenir LT Std" w:hAnsi="Leo" w:cstheme="minorHAnsi"/>
          <w:b/>
          <w:color w:val="07ADB1"/>
          <w:sz w:val="24"/>
          <w:szCs w:val="24"/>
        </w:rPr>
        <w:t xml:space="preserve"> hours prior to your check in time.</w:t>
      </w:r>
    </w:p>
    <w:p w14:paraId="5FAAB3C2" w14:textId="77777777" w:rsidR="00FE10E8" w:rsidRPr="00BF66B5" w:rsidRDefault="00FE10E8" w:rsidP="00FE10E8">
      <w:pPr>
        <w:numPr>
          <w:ilvl w:val="0"/>
          <w:numId w:val="16"/>
        </w:numPr>
        <w:spacing w:after="155" w:line="240" w:lineRule="auto"/>
        <w:ind w:right="7"/>
        <w:contextualSpacing/>
        <w:rPr>
          <w:rFonts w:ascii="Leo" w:eastAsia="Avenir LT Std" w:hAnsi="Leo" w:cstheme="minorHAnsi"/>
          <w:b/>
          <w:color w:val="auto"/>
          <w:sz w:val="24"/>
          <w:szCs w:val="24"/>
        </w:rPr>
      </w:pPr>
      <w:r w:rsidRPr="00BF66B5">
        <w:rPr>
          <w:rFonts w:ascii="Leo" w:eastAsia="Avenir LT Std" w:hAnsi="Leo" w:cstheme="minorHAnsi"/>
          <w:color w:val="auto"/>
          <w:sz w:val="24"/>
          <w:szCs w:val="24"/>
        </w:rPr>
        <w:t>Pour the second 6-ounce bottle of solution into mixing container.</w:t>
      </w:r>
    </w:p>
    <w:p w14:paraId="32BEF5DD" w14:textId="77777777" w:rsidR="00FE10E8" w:rsidRPr="00BF66B5" w:rsidRDefault="00FE10E8" w:rsidP="00FE10E8">
      <w:pPr>
        <w:numPr>
          <w:ilvl w:val="0"/>
          <w:numId w:val="16"/>
        </w:numPr>
        <w:spacing w:after="155" w:line="240" w:lineRule="auto"/>
        <w:ind w:right="7"/>
        <w:contextualSpacing/>
        <w:rPr>
          <w:rFonts w:ascii="Leo" w:eastAsia="Avenir LT Std" w:hAnsi="Leo" w:cstheme="minorHAnsi"/>
          <w:b/>
          <w:color w:val="auto"/>
          <w:sz w:val="24"/>
          <w:szCs w:val="24"/>
        </w:rPr>
      </w:pPr>
      <w:r w:rsidRPr="00BF66B5">
        <w:rPr>
          <w:rFonts w:ascii="Leo" w:eastAsia="Avenir LT Std" w:hAnsi="Leo" w:cstheme="minorHAnsi"/>
          <w:color w:val="auto"/>
          <w:sz w:val="24"/>
          <w:szCs w:val="24"/>
        </w:rPr>
        <w:t xml:space="preserve">Add cold water to the 16-ounce line on the container and mix well. </w:t>
      </w:r>
    </w:p>
    <w:p w14:paraId="62EAF7B3" w14:textId="77777777" w:rsidR="00FE10E8" w:rsidRPr="00BF66B5" w:rsidRDefault="00FE10E8" w:rsidP="00FE10E8">
      <w:pPr>
        <w:numPr>
          <w:ilvl w:val="0"/>
          <w:numId w:val="16"/>
        </w:numPr>
        <w:spacing w:after="155" w:line="240" w:lineRule="auto"/>
        <w:ind w:right="7"/>
        <w:contextualSpacing/>
        <w:rPr>
          <w:rFonts w:ascii="Leo" w:eastAsia="Avenir LT Std" w:hAnsi="Leo" w:cstheme="minorHAnsi"/>
          <w:b/>
          <w:color w:val="auto"/>
          <w:sz w:val="24"/>
          <w:szCs w:val="24"/>
        </w:rPr>
      </w:pPr>
      <w:r w:rsidRPr="00BF66B5">
        <w:rPr>
          <w:rFonts w:ascii="Leo" w:eastAsia="Avenir LT Std" w:hAnsi="Leo" w:cstheme="minorHAnsi"/>
          <w:b/>
          <w:color w:val="auto"/>
          <w:sz w:val="24"/>
          <w:szCs w:val="24"/>
        </w:rPr>
        <w:t xml:space="preserve">Do not drink </w:t>
      </w:r>
      <w:proofErr w:type="spellStart"/>
      <w:r w:rsidRPr="00BF66B5">
        <w:rPr>
          <w:rFonts w:ascii="Leo" w:eastAsia="Avenir LT Std" w:hAnsi="Leo" w:cstheme="minorHAnsi"/>
          <w:b/>
          <w:color w:val="auto"/>
          <w:sz w:val="24"/>
          <w:szCs w:val="24"/>
        </w:rPr>
        <w:t>Suprep</w:t>
      </w:r>
      <w:proofErr w:type="spellEnd"/>
      <w:r w:rsidRPr="00BF66B5">
        <w:rPr>
          <w:rFonts w:ascii="Leo" w:eastAsia="Avenir LT Std" w:hAnsi="Leo" w:cstheme="minorHAnsi"/>
          <w:b/>
          <w:color w:val="auto"/>
          <w:sz w:val="24"/>
          <w:szCs w:val="24"/>
        </w:rPr>
        <w:t xml:space="preserve"> without adding water.</w:t>
      </w:r>
    </w:p>
    <w:p w14:paraId="6B2D74C0" w14:textId="111CD60C" w:rsidR="00FE10E8" w:rsidRPr="00BF66B5" w:rsidRDefault="00FE10E8" w:rsidP="00FE10E8">
      <w:pPr>
        <w:numPr>
          <w:ilvl w:val="0"/>
          <w:numId w:val="16"/>
        </w:numPr>
        <w:spacing w:after="155" w:line="240" w:lineRule="auto"/>
        <w:ind w:right="7"/>
        <w:contextualSpacing/>
        <w:rPr>
          <w:rFonts w:ascii="Leo" w:eastAsia="Avenir LT Std" w:hAnsi="Leo" w:cstheme="minorHAnsi"/>
          <w:b/>
          <w:color w:val="auto"/>
          <w:sz w:val="24"/>
          <w:szCs w:val="24"/>
        </w:rPr>
      </w:pPr>
      <w:r w:rsidRPr="00BF66B5">
        <w:rPr>
          <w:rFonts w:ascii="Leo" w:eastAsia="Avenir LT Std" w:hAnsi="Leo" w:cstheme="minorHAnsi"/>
          <w:color w:val="auto"/>
          <w:sz w:val="24"/>
          <w:szCs w:val="24"/>
        </w:rPr>
        <w:t xml:space="preserve">Drink </w:t>
      </w:r>
      <w:r w:rsidR="00FC2A7D" w:rsidRPr="00BF66B5">
        <w:rPr>
          <w:rFonts w:ascii="Leo" w:eastAsia="Avenir LT Std" w:hAnsi="Leo" w:cstheme="minorHAnsi"/>
          <w:color w:val="auto"/>
          <w:sz w:val="24"/>
          <w:szCs w:val="24"/>
        </w:rPr>
        <w:t>all</w:t>
      </w:r>
      <w:r w:rsidRPr="00BF66B5">
        <w:rPr>
          <w:rFonts w:ascii="Leo" w:eastAsia="Avenir LT Std" w:hAnsi="Leo" w:cstheme="minorHAnsi"/>
          <w:color w:val="auto"/>
          <w:sz w:val="24"/>
          <w:szCs w:val="24"/>
        </w:rPr>
        <w:t xml:space="preserve"> the mixed solution in the container.</w:t>
      </w:r>
    </w:p>
    <w:p w14:paraId="49E4EB13" w14:textId="73499296" w:rsidR="00FE10E8" w:rsidRPr="00BF66B5" w:rsidRDefault="00FE10E8" w:rsidP="00FE10E8">
      <w:pPr>
        <w:numPr>
          <w:ilvl w:val="0"/>
          <w:numId w:val="16"/>
        </w:numPr>
        <w:spacing w:after="155" w:line="240" w:lineRule="auto"/>
        <w:ind w:right="7"/>
        <w:contextualSpacing/>
        <w:rPr>
          <w:rFonts w:ascii="Leo" w:eastAsia="Avenir LT Std" w:hAnsi="Leo" w:cstheme="minorHAnsi"/>
          <w:b/>
          <w:color w:val="auto"/>
          <w:sz w:val="24"/>
          <w:szCs w:val="24"/>
        </w:rPr>
      </w:pPr>
      <w:r w:rsidRPr="00BF66B5">
        <w:rPr>
          <w:rFonts w:ascii="Leo" w:eastAsia="Avenir LT Std" w:hAnsi="Leo" w:cstheme="minorHAnsi"/>
          <w:color w:val="auto"/>
          <w:sz w:val="24"/>
          <w:szCs w:val="24"/>
        </w:rPr>
        <w:t>Over the next hour, drink two 16-ounce containers of water. This is a very important step of your preparing for your procedure. This fluid allows the bowel prep to cleans</w:t>
      </w:r>
      <w:r w:rsidR="00FC2A7D" w:rsidRPr="00BF66B5">
        <w:rPr>
          <w:rFonts w:ascii="Leo" w:eastAsia="Avenir LT Std" w:hAnsi="Leo" w:cstheme="minorHAnsi"/>
          <w:color w:val="auto"/>
          <w:sz w:val="24"/>
          <w:szCs w:val="24"/>
        </w:rPr>
        <w:t>e</w:t>
      </w:r>
      <w:r w:rsidRPr="00BF66B5">
        <w:rPr>
          <w:rFonts w:ascii="Leo" w:eastAsia="Avenir LT Std" w:hAnsi="Leo" w:cstheme="minorHAnsi"/>
          <w:color w:val="auto"/>
          <w:sz w:val="24"/>
          <w:szCs w:val="24"/>
        </w:rPr>
        <w:t xml:space="preserve"> your colon better and helps you stay hydrated.</w:t>
      </w:r>
    </w:p>
    <w:p w14:paraId="6E1B2585" w14:textId="77777777" w:rsidR="00FE10E8" w:rsidRPr="00BF66B5" w:rsidRDefault="00FE10E8" w:rsidP="00FE10E8">
      <w:pPr>
        <w:spacing w:after="155" w:line="240" w:lineRule="auto"/>
        <w:ind w:left="1440" w:right="7"/>
        <w:contextualSpacing/>
        <w:rPr>
          <w:rFonts w:ascii="Leo" w:eastAsia="Avenir LT Std" w:hAnsi="Leo" w:cstheme="minorHAnsi"/>
          <w:b/>
          <w:color w:val="auto"/>
          <w:sz w:val="24"/>
          <w:szCs w:val="24"/>
        </w:rPr>
      </w:pPr>
    </w:p>
    <w:p w14:paraId="227B558E" w14:textId="1427D12C" w:rsidR="00FE10E8" w:rsidRPr="00BF66B5" w:rsidRDefault="00FE10E8" w:rsidP="00FE10E8">
      <w:pPr>
        <w:spacing w:after="0" w:line="240" w:lineRule="auto"/>
        <w:ind w:left="375"/>
        <w:rPr>
          <w:rFonts w:ascii="Leo" w:eastAsia="Avenir LT Std" w:hAnsi="Leo" w:cstheme="minorHAnsi"/>
          <w:b/>
          <w:color w:val="07ADB1"/>
          <w:sz w:val="24"/>
          <w:szCs w:val="24"/>
        </w:rPr>
      </w:pPr>
      <w:r w:rsidRPr="00BF66B5">
        <w:rPr>
          <w:rFonts w:ascii="Leo" w:eastAsia="Avenir LT Std" w:hAnsi="Leo" w:cstheme="minorHAnsi"/>
          <w:b/>
          <w:color w:val="07ADB1"/>
          <w:sz w:val="24"/>
          <w:szCs w:val="24"/>
        </w:rPr>
        <w:t xml:space="preserve"> TWO HOURS BEFORE CHECK IN</w:t>
      </w:r>
    </w:p>
    <w:p w14:paraId="708DF456" w14:textId="5EA8B178" w:rsidR="00FE10E8" w:rsidRPr="00BF66B5" w:rsidRDefault="00FE10E8" w:rsidP="00FE10E8">
      <w:pPr>
        <w:numPr>
          <w:ilvl w:val="0"/>
          <w:numId w:val="17"/>
        </w:numPr>
        <w:spacing w:after="155" w:line="240" w:lineRule="auto"/>
        <w:ind w:right="7"/>
        <w:contextualSpacing/>
        <w:rPr>
          <w:rFonts w:ascii="Leo" w:eastAsia="Avenir LT Std" w:hAnsi="Leo" w:cstheme="minorHAnsi"/>
          <w:b/>
          <w:color w:val="auto"/>
          <w:sz w:val="24"/>
          <w:szCs w:val="24"/>
        </w:rPr>
      </w:pPr>
      <w:r w:rsidRPr="00BF66B5">
        <w:rPr>
          <w:rFonts w:ascii="Leo" w:eastAsia="Avenir LT Std" w:hAnsi="Leo" w:cstheme="minorBidi"/>
          <w:color w:val="auto"/>
          <w:sz w:val="24"/>
          <w:szCs w:val="24"/>
        </w:rPr>
        <w:t>Stop drinking all clear liquids</w:t>
      </w:r>
      <w:r w:rsidRPr="00BF66B5">
        <w:rPr>
          <w:rFonts w:ascii="Leo" w:eastAsia="Avenir LT Std" w:hAnsi="Leo" w:cstheme="minorBidi"/>
          <w:b/>
          <w:bCs/>
          <w:color w:val="auto"/>
          <w:sz w:val="24"/>
          <w:szCs w:val="24"/>
        </w:rPr>
        <w:t>.</w:t>
      </w:r>
    </w:p>
    <w:p w14:paraId="592B707E" w14:textId="661100E9" w:rsidR="6EB4451C" w:rsidRPr="00BF66B5" w:rsidRDefault="6EB4451C" w:rsidP="6EB4451C">
      <w:pPr>
        <w:spacing w:after="155" w:line="240" w:lineRule="auto"/>
        <w:ind w:right="7"/>
        <w:contextualSpacing/>
        <w:rPr>
          <w:rFonts w:ascii="Leo" w:eastAsia="Avenir LT Std" w:hAnsi="Leo" w:cstheme="minorBidi"/>
          <w:b/>
          <w:bCs/>
          <w:color w:val="000000" w:themeColor="text1"/>
          <w:sz w:val="24"/>
          <w:szCs w:val="24"/>
        </w:rPr>
      </w:pPr>
    </w:p>
    <w:p w14:paraId="2D6AED59" w14:textId="31A7EF1B" w:rsidR="6EB4451C" w:rsidRPr="00BF66B5" w:rsidRDefault="6EB4451C" w:rsidP="6EB4451C">
      <w:pPr>
        <w:spacing w:after="155" w:line="240" w:lineRule="auto"/>
        <w:ind w:right="7"/>
        <w:contextualSpacing/>
        <w:rPr>
          <w:rFonts w:ascii="Leo" w:eastAsia="Avenir LT Std" w:hAnsi="Leo" w:cstheme="minorBidi"/>
          <w:b/>
          <w:bCs/>
          <w:color w:val="000000" w:themeColor="text1"/>
          <w:sz w:val="24"/>
          <w:szCs w:val="24"/>
        </w:rPr>
      </w:pPr>
    </w:p>
    <w:p w14:paraId="01BC2A2A" w14:textId="043CBD71" w:rsidR="00FE10E8" w:rsidRPr="00BF66B5" w:rsidRDefault="00FE10E8" w:rsidP="00FE10E8">
      <w:pPr>
        <w:rPr>
          <w:rFonts w:ascii="Leo" w:hAnsi="Leo" w:cstheme="minorHAnsi"/>
          <w:b/>
          <w:sz w:val="24"/>
          <w:szCs w:val="24"/>
        </w:rPr>
      </w:pPr>
      <w:r w:rsidRPr="00BF66B5">
        <w:rPr>
          <w:rFonts w:ascii="Leo" w:eastAsia="Avenir LT Std" w:hAnsi="Leo" w:cstheme="minorHAnsi"/>
          <w:b/>
          <w:noProof/>
          <w:color w:val="1C4E7F"/>
          <w:sz w:val="24"/>
        </w:rPr>
        <mc:AlternateContent>
          <mc:Choice Requires="wps">
            <w:drawing>
              <wp:anchor distT="45720" distB="45720" distL="114300" distR="114300" simplePos="0" relativeHeight="251655168" behindDoc="0" locked="0" layoutInCell="1" allowOverlap="1" wp14:anchorId="0931D4EB" wp14:editId="57C1DEE3">
                <wp:simplePos x="0" y="0"/>
                <wp:positionH relativeFrom="margin">
                  <wp:posOffset>1609725</wp:posOffset>
                </wp:positionH>
                <wp:positionV relativeFrom="paragraph">
                  <wp:posOffset>245745</wp:posOffset>
                </wp:positionV>
                <wp:extent cx="3943350" cy="8286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828675"/>
                        </a:xfrm>
                        <a:prstGeom prst="rect">
                          <a:avLst/>
                        </a:prstGeom>
                        <a:solidFill>
                          <a:srgbClr val="FFFFFF"/>
                        </a:solidFill>
                        <a:ln w="9525">
                          <a:solidFill>
                            <a:srgbClr val="000000"/>
                          </a:solidFill>
                          <a:miter lim="800000"/>
                          <a:headEnd/>
                          <a:tailEnd/>
                        </a:ln>
                      </wps:spPr>
                      <wps:txbx>
                        <w:txbxContent>
                          <w:p w14:paraId="36D23AB9" w14:textId="77777777" w:rsidR="00B63509" w:rsidRPr="008A5187" w:rsidRDefault="00B63509" w:rsidP="00FE10E8">
                            <w:pPr>
                              <w:spacing w:after="0"/>
                              <w:jc w:val="center"/>
                              <w:rPr>
                                <w:b/>
                                <w:bCs/>
                                <w:color w:val="07ADB1"/>
                                <w:sz w:val="28"/>
                                <w:szCs w:val="28"/>
                              </w:rPr>
                            </w:pPr>
                            <w:r w:rsidRPr="008A5187">
                              <w:rPr>
                                <w:b/>
                                <w:bCs/>
                                <w:color w:val="07ADB1"/>
                                <w:sz w:val="28"/>
                                <w:szCs w:val="28"/>
                              </w:rPr>
                              <w:t>REMINDER</w:t>
                            </w:r>
                          </w:p>
                          <w:p w14:paraId="3A23AC8A" w14:textId="69C28662" w:rsidR="00B63509" w:rsidRPr="008A5187" w:rsidRDefault="00CA0260" w:rsidP="00FE10E8">
                            <w:pPr>
                              <w:spacing w:after="0" w:line="240" w:lineRule="auto"/>
                              <w:jc w:val="center"/>
                              <w:rPr>
                                <w:color w:val="07ADB1"/>
                                <w:sz w:val="24"/>
                                <w:szCs w:val="24"/>
                              </w:rPr>
                            </w:pPr>
                            <w:r w:rsidRPr="008A5187">
                              <w:rPr>
                                <w:b/>
                                <w:bCs/>
                                <w:color w:val="07ADB1"/>
                                <w:sz w:val="24"/>
                                <w:szCs w:val="24"/>
                              </w:rPr>
                              <w:t>NOTHING BY MOUTH</w:t>
                            </w:r>
                            <w:r w:rsidR="00B63509" w:rsidRPr="008A5187">
                              <w:rPr>
                                <w:b/>
                                <w:bCs/>
                                <w:color w:val="07ADB1"/>
                                <w:sz w:val="24"/>
                                <w:szCs w:val="24"/>
                              </w:rPr>
                              <w:t xml:space="preserve"> 2 HOURS BEFORE </w:t>
                            </w:r>
                            <w:r w:rsidR="00FD34B1" w:rsidRPr="008A5187">
                              <w:rPr>
                                <w:b/>
                                <w:bCs/>
                                <w:color w:val="07ADB1"/>
                                <w:sz w:val="24"/>
                                <w:szCs w:val="24"/>
                              </w:rPr>
                              <w:t>CHECK IN</w:t>
                            </w:r>
                            <w:r w:rsidR="00B63509" w:rsidRPr="008A5187">
                              <w:rPr>
                                <w:color w:val="07ADB1"/>
                                <w:sz w:val="24"/>
                                <w:szCs w:val="24"/>
                              </w:rPr>
                              <w:t xml:space="preserve"> </w:t>
                            </w:r>
                          </w:p>
                          <w:p w14:paraId="059F021A" w14:textId="570844F0" w:rsidR="00B63509" w:rsidRPr="008A5187" w:rsidRDefault="00FC2A7D" w:rsidP="00FE10E8">
                            <w:pPr>
                              <w:spacing w:after="0" w:line="240" w:lineRule="auto"/>
                              <w:jc w:val="center"/>
                              <w:rPr>
                                <w:color w:val="07ADB1"/>
                                <w:sz w:val="24"/>
                                <w:szCs w:val="24"/>
                              </w:rPr>
                            </w:pPr>
                            <w:r w:rsidRPr="008A5187">
                              <w:rPr>
                                <w:color w:val="07ADB1"/>
                                <w:sz w:val="24"/>
                                <w:szCs w:val="24"/>
                              </w:rPr>
                              <w:t>Otherwise,</w:t>
                            </w:r>
                            <w:r w:rsidR="00B63509" w:rsidRPr="008A5187">
                              <w:rPr>
                                <w:color w:val="07ADB1"/>
                                <w:sz w:val="24"/>
                                <w:szCs w:val="24"/>
                              </w:rPr>
                              <w:t xml:space="preserve"> your procedure will be rescheduled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D4EB" id="_x0000_s1031" type="#_x0000_t202" style="position:absolute;margin-left:126.75pt;margin-top:19.35pt;width:310.5pt;height:65.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">
                <v:textbox>
                  <w:txbxContent>
                    <w:p w14:paraId="36D23AB9" w14:textId="77777777" w:rsidR="00B63509" w:rsidRPr="008A5187" w:rsidRDefault="00B63509" w:rsidP="00FE10E8">
                      <w:pPr>
                        <w:spacing w:after="0"/>
                        <w:jc w:val="center"/>
                        <w:rPr>
                          <w:b/>
                          <w:bCs/>
                          <w:color w:val="07ADB1"/>
                          <w:sz w:val="28"/>
                          <w:szCs w:val="28"/>
                        </w:rPr>
                      </w:pPr>
                      <w:r w:rsidRPr="008A5187">
                        <w:rPr>
                          <w:b/>
                          <w:bCs/>
                          <w:color w:val="07ADB1"/>
                          <w:sz w:val="28"/>
                          <w:szCs w:val="28"/>
                        </w:rPr>
                        <w:t>REMINDER</w:t>
                      </w:r>
                    </w:p>
                    <w:p w14:paraId="3A23AC8A" w14:textId="69C28662" w:rsidR="00B63509" w:rsidRPr="008A5187" w:rsidRDefault="00CA0260" w:rsidP="00FE10E8">
                      <w:pPr>
                        <w:spacing w:after="0" w:line="240" w:lineRule="auto"/>
                        <w:jc w:val="center"/>
                        <w:rPr>
                          <w:color w:val="07ADB1"/>
                          <w:sz w:val="24"/>
                          <w:szCs w:val="24"/>
                        </w:rPr>
                      </w:pPr>
                      <w:r w:rsidRPr="008A5187">
                        <w:rPr>
                          <w:b/>
                          <w:bCs/>
                          <w:color w:val="07ADB1"/>
                          <w:sz w:val="24"/>
                          <w:szCs w:val="24"/>
                        </w:rPr>
                        <w:t>NOTHING BY MOUTH</w:t>
                      </w:r>
                      <w:r w:rsidR="00B63509" w:rsidRPr="008A5187">
                        <w:rPr>
                          <w:b/>
                          <w:bCs/>
                          <w:color w:val="07ADB1"/>
                          <w:sz w:val="24"/>
                          <w:szCs w:val="24"/>
                        </w:rPr>
                        <w:t xml:space="preserve"> 2 HOURS BEFORE </w:t>
                      </w:r>
                      <w:r w:rsidR="00FD34B1" w:rsidRPr="008A5187">
                        <w:rPr>
                          <w:b/>
                          <w:bCs/>
                          <w:color w:val="07ADB1"/>
                          <w:sz w:val="24"/>
                          <w:szCs w:val="24"/>
                        </w:rPr>
                        <w:t>CHECK IN</w:t>
                      </w:r>
                      <w:r w:rsidR="00B63509" w:rsidRPr="008A5187">
                        <w:rPr>
                          <w:color w:val="07ADB1"/>
                          <w:sz w:val="24"/>
                          <w:szCs w:val="24"/>
                        </w:rPr>
                        <w:t xml:space="preserve"> </w:t>
                      </w:r>
                    </w:p>
                    <w:p w14:paraId="059F021A" w14:textId="570844F0" w:rsidR="00B63509" w:rsidRPr="008A5187" w:rsidRDefault="00FC2A7D" w:rsidP="00FE10E8">
                      <w:pPr>
                        <w:spacing w:after="0" w:line="240" w:lineRule="auto"/>
                        <w:jc w:val="center"/>
                        <w:rPr>
                          <w:color w:val="07ADB1"/>
                          <w:sz w:val="24"/>
                          <w:szCs w:val="24"/>
                        </w:rPr>
                      </w:pPr>
                      <w:r w:rsidRPr="008A5187">
                        <w:rPr>
                          <w:color w:val="07ADB1"/>
                          <w:sz w:val="24"/>
                          <w:szCs w:val="24"/>
                        </w:rPr>
                        <w:t>Otherwise,</w:t>
                      </w:r>
                      <w:r w:rsidR="00B63509" w:rsidRPr="008A5187">
                        <w:rPr>
                          <w:color w:val="07ADB1"/>
                          <w:sz w:val="24"/>
                          <w:szCs w:val="24"/>
                        </w:rPr>
                        <w:t xml:space="preserve"> your procedure will be rescheduled</w:t>
                      </w:r>
                    </w:p>
                  </w:txbxContent>
                </v:textbox>
                <w10:wrap type="square" anchorx="margin"/>
              </v:shape>
            </w:pict>
          </mc:Fallback>
        </mc:AlternateContent>
      </w:r>
    </w:p>
    <w:p w14:paraId="2AAA495A" w14:textId="77777777" w:rsidR="00FE10E8" w:rsidRPr="00BF66B5" w:rsidRDefault="00FE10E8" w:rsidP="00FE10E8">
      <w:pPr>
        <w:rPr>
          <w:rFonts w:ascii="Leo" w:hAnsi="Leo" w:cstheme="minorHAnsi"/>
          <w:b/>
          <w:sz w:val="24"/>
          <w:szCs w:val="24"/>
        </w:rPr>
      </w:pPr>
    </w:p>
    <w:p w14:paraId="2DC89BDA" w14:textId="77777777" w:rsidR="001A3E3D" w:rsidRPr="00BF66B5" w:rsidRDefault="001A3E3D" w:rsidP="005A660A">
      <w:pPr>
        <w:spacing w:after="0" w:line="265" w:lineRule="auto"/>
        <w:ind w:right="434"/>
        <w:rPr>
          <w:rFonts w:ascii="Leo" w:eastAsia="Avenir LT Std" w:hAnsi="Leo" w:cs="Avenir LT Std"/>
          <w:b/>
          <w:color w:val="07ADB1"/>
          <w:sz w:val="40"/>
          <w:szCs w:val="40"/>
        </w:rPr>
      </w:pPr>
    </w:p>
    <w:p w14:paraId="2E9F8708" w14:textId="1AD471F5" w:rsidR="00FE10E8" w:rsidRPr="005A660A" w:rsidRDefault="00FE10E8" w:rsidP="005A660A">
      <w:pPr>
        <w:spacing w:after="0" w:line="265" w:lineRule="auto"/>
        <w:ind w:left="44" w:right="434" w:firstLine="331"/>
        <w:jc w:val="center"/>
        <w:rPr>
          <w:rFonts w:ascii="Leo" w:eastAsia="Avenir LT Std" w:hAnsi="Leo" w:cs="Avenir LT Std"/>
          <w:b/>
          <w:color w:val="07ADB1"/>
          <w:sz w:val="40"/>
          <w:szCs w:val="40"/>
        </w:rPr>
      </w:pPr>
      <w:proofErr w:type="spellStart"/>
      <w:r w:rsidRPr="00BF66B5">
        <w:rPr>
          <w:rFonts w:ascii="Leo" w:eastAsia="Avenir LT Std" w:hAnsi="Leo" w:cs="Avenir LT Std"/>
          <w:b/>
          <w:color w:val="07ADB1"/>
          <w:sz w:val="40"/>
          <w:szCs w:val="40"/>
        </w:rPr>
        <w:lastRenderedPageBreak/>
        <w:t>NuLytely</w:t>
      </w:r>
      <w:proofErr w:type="spellEnd"/>
      <w:r w:rsidRPr="00BF66B5">
        <w:rPr>
          <w:rFonts w:ascii="Leo" w:eastAsia="Avenir LT Std" w:hAnsi="Leo" w:cs="Avenir LT Std"/>
          <w:b/>
          <w:color w:val="07ADB1"/>
          <w:sz w:val="40"/>
          <w:szCs w:val="40"/>
        </w:rPr>
        <w:t xml:space="preserve">, </w:t>
      </w:r>
      <w:proofErr w:type="spellStart"/>
      <w:r w:rsidRPr="00BF66B5">
        <w:rPr>
          <w:rFonts w:ascii="Leo" w:eastAsia="Avenir LT Std" w:hAnsi="Leo" w:cs="Avenir LT Std"/>
          <w:b/>
          <w:color w:val="07ADB1"/>
          <w:sz w:val="40"/>
          <w:szCs w:val="40"/>
        </w:rPr>
        <w:t>GaviLyte</w:t>
      </w:r>
      <w:proofErr w:type="spellEnd"/>
      <w:r w:rsidRPr="00BF66B5">
        <w:rPr>
          <w:rFonts w:ascii="Leo" w:eastAsia="Avenir LT Std" w:hAnsi="Leo" w:cs="Avenir LT Std"/>
          <w:b/>
          <w:color w:val="07ADB1"/>
          <w:sz w:val="40"/>
          <w:szCs w:val="40"/>
        </w:rPr>
        <w:t xml:space="preserve">-C, PEG-3350, OR </w:t>
      </w:r>
      <w:proofErr w:type="spellStart"/>
      <w:r w:rsidRPr="00BF66B5">
        <w:rPr>
          <w:rFonts w:ascii="Leo" w:eastAsia="Avenir LT Std" w:hAnsi="Leo" w:cs="Avenir LT Std"/>
          <w:b/>
          <w:color w:val="07ADB1"/>
          <w:sz w:val="40"/>
          <w:szCs w:val="40"/>
        </w:rPr>
        <w:t>GoLYTELY</w:t>
      </w:r>
      <w:proofErr w:type="spellEnd"/>
      <w:r w:rsidRPr="00BF66B5">
        <w:rPr>
          <w:rFonts w:ascii="Leo" w:eastAsia="Avenir LT Std" w:hAnsi="Leo" w:cs="Avenir LT Std"/>
          <w:b/>
          <w:color w:val="07ADB1"/>
          <w:sz w:val="40"/>
          <w:szCs w:val="40"/>
        </w:rPr>
        <w:t xml:space="preserve"> BOWEL PREPARATION</w:t>
      </w:r>
    </w:p>
    <w:p w14:paraId="390BF6ED" w14:textId="3675C3FC" w:rsidR="00FE10E8" w:rsidRPr="00BF66B5" w:rsidRDefault="00FE10E8" w:rsidP="00FE10E8">
      <w:pPr>
        <w:autoSpaceDE w:val="0"/>
        <w:autoSpaceDN w:val="0"/>
        <w:adjustRightInd w:val="0"/>
        <w:spacing w:after="0" w:line="240" w:lineRule="auto"/>
        <w:jc w:val="center"/>
        <w:rPr>
          <w:rFonts w:ascii="Leo" w:eastAsia="Avenir LT Std" w:hAnsi="Leo" w:cstheme="minorHAnsi"/>
          <w:color w:val="07ADB1"/>
        </w:rPr>
      </w:pPr>
      <w:r w:rsidRPr="00BF66B5">
        <w:rPr>
          <w:rFonts w:ascii="Leo" w:eastAsia="Avenir LT Std" w:hAnsi="Leo" w:cstheme="minorHAnsi"/>
          <w:b/>
          <w:color w:val="07ADB1"/>
        </w:rPr>
        <w:t>Please Be Aware</w:t>
      </w:r>
      <w:r w:rsidRPr="00BF66B5">
        <w:rPr>
          <w:rFonts w:ascii="Leo" w:eastAsia="Avenir LT Std" w:hAnsi="Leo" w:cstheme="minorHAnsi"/>
          <w:color w:val="07ADB1"/>
        </w:rPr>
        <w:t>:  The instructions included</w:t>
      </w:r>
      <w:r w:rsidR="0092113D" w:rsidRPr="00BF66B5">
        <w:rPr>
          <w:rFonts w:ascii="Leo" w:eastAsia="Avenir LT Std" w:hAnsi="Leo" w:cstheme="minorHAnsi"/>
          <w:color w:val="07ADB1"/>
        </w:rPr>
        <w:t xml:space="preserve"> with prescription</w:t>
      </w:r>
      <w:r w:rsidRPr="00BF66B5">
        <w:rPr>
          <w:rFonts w:ascii="Leo" w:eastAsia="Avenir LT Std" w:hAnsi="Leo" w:cstheme="minorHAnsi"/>
          <w:color w:val="07ADB1"/>
        </w:rPr>
        <w:t xml:space="preserve"> may be different from the instructions in this pamphlet. </w:t>
      </w:r>
    </w:p>
    <w:p w14:paraId="208FBB33" w14:textId="65699E3F" w:rsidR="00FE10E8" w:rsidRPr="00BF66B5" w:rsidRDefault="00FE10E8" w:rsidP="00FA5E58">
      <w:pPr>
        <w:autoSpaceDE w:val="0"/>
        <w:autoSpaceDN w:val="0"/>
        <w:adjustRightInd w:val="0"/>
        <w:spacing w:after="0" w:line="240" w:lineRule="auto"/>
        <w:jc w:val="center"/>
        <w:rPr>
          <w:rFonts w:ascii="Leo" w:eastAsia="Avenir LT Std" w:hAnsi="Leo" w:cstheme="minorHAnsi"/>
          <w:b/>
          <w:color w:val="07ADB1"/>
        </w:rPr>
      </w:pPr>
      <w:r w:rsidRPr="00BF66B5">
        <w:rPr>
          <w:rFonts w:ascii="Leo" w:eastAsia="Avenir LT Std" w:hAnsi="Leo" w:cstheme="minorHAnsi"/>
          <w:b/>
          <w:color w:val="07ADB1"/>
        </w:rPr>
        <w:t>Read and follow the instructions provided below</w:t>
      </w:r>
    </w:p>
    <w:p w14:paraId="12F3CF15" w14:textId="77777777" w:rsidR="00FE10E8" w:rsidRPr="00BF66B5" w:rsidRDefault="00FE10E8" w:rsidP="00FE10E8">
      <w:pPr>
        <w:spacing w:after="0" w:line="240" w:lineRule="auto"/>
        <w:ind w:firstLine="360"/>
        <w:rPr>
          <w:rFonts w:ascii="Leo" w:eastAsia="Avenir LT Std" w:hAnsi="Leo" w:cstheme="minorHAnsi"/>
          <w:b/>
          <w:color w:val="07ADB1"/>
        </w:rPr>
      </w:pPr>
      <w:r w:rsidRPr="00BF66B5">
        <w:rPr>
          <w:rFonts w:ascii="Leo" w:eastAsia="Avenir LT Std" w:hAnsi="Leo" w:cstheme="minorHAnsi"/>
          <w:b/>
          <w:color w:val="07ADB1"/>
        </w:rPr>
        <w:t>HOW TO PREPARE THE BOWEL PREP SOLUTION</w:t>
      </w:r>
    </w:p>
    <w:p w14:paraId="2E5C097C" w14:textId="77777777" w:rsidR="00FE10E8" w:rsidRPr="00BF66B5" w:rsidRDefault="00FE10E8" w:rsidP="00FE10E8">
      <w:pPr>
        <w:numPr>
          <w:ilvl w:val="0"/>
          <w:numId w:val="17"/>
        </w:numPr>
        <w:spacing w:line="240" w:lineRule="auto"/>
        <w:contextualSpacing/>
        <w:rPr>
          <w:rFonts w:ascii="Leo" w:eastAsia="Avenir LT Std" w:hAnsi="Leo" w:cstheme="minorHAnsi"/>
          <w:color w:val="auto"/>
        </w:rPr>
      </w:pPr>
      <w:r w:rsidRPr="00BF66B5">
        <w:rPr>
          <w:rFonts w:ascii="Leo" w:eastAsia="Avenir LT Std" w:hAnsi="Leo" w:cstheme="minorHAnsi"/>
          <w:color w:val="auto"/>
        </w:rPr>
        <w:t>Fill the container halfway with lukewarm water. Warm water helps the powder dissolves the powder better than with cold water.</w:t>
      </w:r>
    </w:p>
    <w:p w14:paraId="1BE49E02" w14:textId="77777777" w:rsidR="00FE10E8" w:rsidRPr="00BF66B5" w:rsidRDefault="00FE10E8" w:rsidP="00FE10E8">
      <w:pPr>
        <w:numPr>
          <w:ilvl w:val="0"/>
          <w:numId w:val="17"/>
        </w:numPr>
        <w:spacing w:line="240" w:lineRule="auto"/>
        <w:contextualSpacing/>
        <w:rPr>
          <w:rFonts w:ascii="Leo" w:eastAsia="Avenir LT Std" w:hAnsi="Leo" w:cstheme="minorHAnsi"/>
          <w:color w:val="auto"/>
        </w:rPr>
      </w:pPr>
      <w:r w:rsidRPr="00BF66B5">
        <w:rPr>
          <w:rFonts w:ascii="Leo" w:eastAsia="Avenir LT Std" w:hAnsi="Leo" w:cstheme="minorHAnsi"/>
          <w:color w:val="auto"/>
        </w:rPr>
        <w:t>Shake the container vigorously to dissolve the powder.</w:t>
      </w:r>
    </w:p>
    <w:p w14:paraId="2C8E82E7" w14:textId="77777777" w:rsidR="00FE10E8" w:rsidRPr="00BF66B5" w:rsidRDefault="00FE10E8" w:rsidP="00FE10E8">
      <w:pPr>
        <w:numPr>
          <w:ilvl w:val="0"/>
          <w:numId w:val="17"/>
        </w:numPr>
        <w:spacing w:line="240" w:lineRule="auto"/>
        <w:contextualSpacing/>
        <w:rPr>
          <w:rFonts w:ascii="Leo" w:eastAsia="Avenir LT Std" w:hAnsi="Leo" w:cstheme="minorHAnsi"/>
          <w:color w:val="auto"/>
        </w:rPr>
      </w:pPr>
      <w:r w:rsidRPr="00BF66B5">
        <w:rPr>
          <w:rFonts w:ascii="Leo" w:eastAsia="Avenir LT Std" w:hAnsi="Leo" w:cstheme="minorHAnsi"/>
          <w:color w:val="auto"/>
        </w:rPr>
        <w:t>Add enough cold water to the fill line marked on the container. Shake the jug vigorously a second time. The full container holds sixteen 8-ounce cups of solution.</w:t>
      </w:r>
    </w:p>
    <w:p w14:paraId="72409907" w14:textId="77777777" w:rsidR="00FE10E8" w:rsidRPr="00BF66B5" w:rsidRDefault="00FE10E8" w:rsidP="00FE10E8">
      <w:pPr>
        <w:numPr>
          <w:ilvl w:val="0"/>
          <w:numId w:val="17"/>
        </w:numPr>
        <w:spacing w:line="240" w:lineRule="auto"/>
        <w:contextualSpacing/>
        <w:rPr>
          <w:rFonts w:ascii="Leo" w:eastAsia="Avenir LT Std" w:hAnsi="Leo" w:cstheme="minorHAnsi"/>
          <w:b/>
          <w:color w:val="auto"/>
        </w:rPr>
      </w:pPr>
      <w:r w:rsidRPr="00BF66B5">
        <w:rPr>
          <w:rFonts w:ascii="Leo" w:eastAsia="Avenir LT Std" w:hAnsi="Leo" w:cstheme="minorHAnsi"/>
          <w:b/>
          <w:color w:val="auto"/>
        </w:rPr>
        <w:t>Do not add ice or any flavorings to the solution.</w:t>
      </w:r>
    </w:p>
    <w:p w14:paraId="333B9BD4" w14:textId="77777777" w:rsidR="00FE10E8" w:rsidRPr="00BF66B5" w:rsidRDefault="00FE10E8" w:rsidP="00FE10E8">
      <w:pPr>
        <w:numPr>
          <w:ilvl w:val="0"/>
          <w:numId w:val="17"/>
        </w:numPr>
        <w:spacing w:line="240" w:lineRule="auto"/>
        <w:contextualSpacing/>
        <w:rPr>
          <w:rFonts w:ascii="Leo" w:eastAsia="Avenir LT Std" w:hAnsi="Leo" w:cstheme="minorHAnsi"/>
          <w:b/>
          <w:color w:val="auto"/>
        </w:rPr>
      </w:pPr>
      <w:r w:rsidRPr="00BF66B5">
        <w:rPr>
          <w:rFonts w:ascii="Leo" w:eastAsia="Avenir LT Std" w:hAnsi="Leo" w:cstheme="minorHAnsi"/>
          <w:color w:val="auto"/>
        </w:rPr>
        <w:t>The container must be stored away from direct light or heat.</w:t>
      </w:r>
    </w:p>
    <w:p w14:paraId="10D5D847" w14:textId="77777777" w:rsidR="00FE10E8" w:rsidRPr="00BF66B5" w:rsidRDefault="00FE10E8" w:rsidP="00FE10E8">
      <w:pPr>
        <w:numPr>
          <w:ilvl w:val="0"/>
          <w:numId w:val="17"/>
        </w:numPr>
        <w:spacing w:line="240" w:lineRule="auto"/>
        <w:contextualSpacing/>
        <w:rPr>
          <w:rFonts w:ascii="Leo" w:eastAsia="Avenir LT Std" w:hAnsi="Leo" w:cstheme="minorHAnsi"/>
          <w:b/>
          <w:color w:val="auto"/>
        </w:rPr>
      </w:pPr>
      <w:r w:rsidRPr="00BF66B5">
        <w:rPr>
          <w:rFonts w:ascii="Leo" w:eastAsia="Avenir LT Std" w:hAnsi="Leo" w:cstheme="minorHAnsi"/>
          <w:color w:val="auto"/>
        </w:rPr>
        <w:t>You can store the container in the refrigerator or on ice until you drink all of the preparation.</w:t>
      </w:r>
    </w:p>
    <w:p w14:paraId="76D6E179" w14:textId="77777777" w:rsidR="00FE10E8" w:rsidRPr="00BF66B5" w:rsidRDefault="00FE10E8" w:rsidP="00FE10E8">
      <w:pPr>
        <w:numPr>
          <w:ilvl w:val="0"/>
          <w:numId w:val="17"/>
        </w:numPr>
        <w:spacing w:line="240" w:lineRule="auto"/>
        <w:contextualSpacing/>
        <w:rPr>
          <w:rFonts w:ascii="Leo" w:eastAsia="Avenir LT Std" w:hAnsi="Leo" w:cstheme="minorHAnsi"/>
          <w:b/>
          <w:color w:val="auto"/>
        </w:rPr>
      </w:pPr>
      <w:r w:rsidRPr="00BF66B5">
        <w:rPr>
          <w:rFonts w:ascii="Leo" w:eastAsia="Avenir LT Std" w:hAnsi="Leo" w:cstheme="minorHAnsi"/>
          <w:color w:val="auto"/>
        </w:rPr>
        <w:t>Drink all the solution within 24 hours after mixing it.</w:t>
      </w:r>
    </w:p>
    <w:p w14:paraId="59E3C281" w14:textId="77777777" w:rsidR="00FD34B1" w:rsidRPr="00BF66B5" w:rsidRDefault="00FD34B1" w:rsidP="00FD34B1">
      <w:pPr>
        <w:spacing w:after="155" w:line="240" w:lineRule="auto"/>
        <w:ind w:right="7"/>
        <w:rPr>
          <w:rFonts w:ascii="Leo" w:eastAsia="Avenir LT Std" w:hAnsi="Leo" w:cstheme="minorHAnsi"/>
          <w:b/>
          <w:bCs/>
          <w:color w:val="07ADB1"/>
        </w:rPr>
      </w:pPr>
      <w:r w:rsidRPr="00BF66B5">
        <w:rPr>
          <w:rFonts w:ascii="Leo" w:eastAsia="Avenir LT Std" w:hAnsi="Leo" w:cstheme="minorHAnsi"/>
          <w:b/>
          <w:bCs/>
          <w:color w:val="07ADB1"/>
        </w:rPr>
        <w:t xml:space="preserve">      THE DAY BEFORE COLONOSCOPY</w:t>
      </w:r>
    </w:p>
    <w:p w14:paraId="2C94DC50" w14:textId="6A019914" w:rsidR="00FE10E8" w:rsidRPr="00BF66B5" w:rsidRDefault="00FD34B1" w:rsidP="00FD34B1">
      <w:pPr>
        <w:pStyle w:val="ListParagraph"/>
        <w:spacing w:after="155" w:line="240" w:lineRule="auto"/>
        <w:ind w:right="7"/>
        <w:rPr>
          <w:rFonts w:ascii="Leo" w:eastAsia="Avenir LT Std" w:hAnsi="Leo" w:cstheme="minorHAnsi"/>
          <w:color w:val="000000" w:themeColor="text1"/>
          <w:sz w:val="24"/>
          <w:szCs w:val="24"/>
        </w:rPr>
      </w:pPr>
      <w:r w:rsidRPr="00BF66B5">
        <w:rPr>
          <w:rFonts w:ascii="Leo" w:eastAsia="Avenir LT Std" w:hAnsi="Leo" w:cstheme="minorHAnsi"/>
          <w:color w:val="000000" w:themeColor="text1"/>
          <w:sz w:val="24"/>
          <w:szCs w:val="24"/>
        </w:rPr>
        <w:t xml:space="preserve">            Start clear liquid diet in the morning.</w:t>
      </w:r>
    </w:p>
    <w:p w14:paraId="65D4BE8E" w14:textId="77777777" w:rsidR="00FE10E8" w:rsidRPr="00BF66B5" w:rsidRDefault="00FE10E8" w:rsidP="00FE10E8">
      <w:pPr>
        <w:spacing w:before="240" w:after="0" w:line="240" w:lineRule="auto"/>
        <w:ind w:left="375"/>
        <w:rPr>
          <w:rFonts w:ascii="Leo" w:eastAsia="Avenir LT Std" w:hAnsi="Leo" w:cstheme="minorHAnsi"/>
          <w:b/>
          <w:color w:val="07ADB1"/>
        </w:rPr>
      </w:pPr>
      <w:r w:rsidRPr="00BF66B5">
        <w:rPr>
          <w:rFonts w:ascii="Leo" w:eastAsia="Avenir LT Std" w:hAnsi="Leo" w:cstheme="minorHAnsi"/>
          <w:b/>
          <w:color w:val="1C4E7F"/>
        </w:rPr>
        <w:t xml:space="preserve"> </w:t>
      </w:r>
      <w:r w:rsidRPr="00BF66B5">
        <w:rPr>
          <w:rFonts w:ascii="Leo" w:eastAsia="Avenir LT Std" w:hAnsi="Leo" w:cstheme="minorHAnsi"/>
          <w:b/>
          <w:color w:val="07ADB1"/>
        </w:rPr>
        <w:t>THE NIGHT BEFORE COLONOSCOPY</w:t>
      </w:r>
    </w:p>
    <w:p w14:paraId="2D9F3118" w14:textId="6E83974A" w:rsidR="00FE10E8" w:rsidRPr="00BF66B5" w:rsidRDefault="00FE10E8" w:rsidP="00FE10E8">
      <w:pPr>
        <w:spacing w:line="240" w:lineRule="auto"/>
        <w:ind w:firstLine="720"/>
        <w:rPr>
          <w:rFonts w:ascii="Leo" w:eastAsia="Avenir LT Std" w:hAnsi="Leo" w:cstheme="minorHAnsi"/>
          <w:b/>
          <w:color w:val="07ADB1"/>
        </w:rPr>
      </w:pPr>
      <w:r w:rsidRPr="00BF66B5">
        <w:rPr>
          <w:rFonts w:ascii="Leo" w:eastAsia="Avenir LT Std" w:hAnsi="Leo" w:cstheme="minorHAnsi"/>
          <w:b/>
          <w:color w:val="07ADB1"/>
        </w:rPr>
        <w:t>* Start at 5</w:t>
      </w:r>
      <w:r w:rsidR="0092113D" w:rsidRPr="00BF66B5">
        <w:rPr>
          <w:rFonts w:ascii="Leo" w:eastAsia="Avenir LT Std" w:hAnsi="Leo" w:cstheme="minorHAnsi"/>
          <w:b/>
          <w:color w:val="07ADB1"/>
        </w:rPr>
        <w:t>:00</w:t>
      </w:r>
      <w:r w:rsidRPr="00BF66B5">
        <w:rPr>
          <w:rFonts w:ascii="Leo" w:eastAsia="Avenir LT Std" w:hAnsi="Leo" w:cstheme="minorHAnsi"/>
          <w:b/>
          <w:color w:val="07ADB1"/>
        </w:rPr>
        <w:t>pm</w:t>
      </w:r>
    </w:p>
    <w:p w14:paraId="4F2B2196" w14:textId="77777777" w:rsidR="00FE10E8" w:rsidRPr="00BF66B5" w:rsidRDefault="00FE10E8" w:rsidP="00FE10E8">
      <w:pPr>
        <w:numPr>
          <w:ilvl w:val="0"/>
          <w:numId w:val="20"/>
        </w:numPr>
        <w:spacing w:line="240" w:lineRule="auto"/>
        <w:contextualSpacing/>
        <w:rPr>
          <w:rFonts w:ascii="Leo" w:eastAsia="Avenir LT Std" w:hAnsi="Leo" w:cstheme="minorHAnsi"/>
          <w:color w:val="auto"/>
        </w:rPr>
      </w:pPr>
      <w:r w:rsidRPr="00BF66B5">
        <w:rPr>
          <w:rFonts w:ascii="Leo" w:eastAsia="Avenir LT Std" w:hAnsi="Leo" w:cstheme="minorHAnsi"/>
          <w:color w:val="auto"/>
        </w:rPr>
        <w:t>Shake the container of bowel cleansing solution well.</w:t>
      </w:r>
    </w:p>
    <w:p w14:paraId="44B4565A" w14:textId="77777777" w:rsidR="00FE10E8" w:rsidRPr="00BF66B5" w:rsidRDefault="00FE10E8" w:rsidP="00FE10E8">
      <w:pPr>
        <w:numPr>
          <w:ilvl w:val="0"/>
          <w:numId w:val="20"/>
        </w:numPr>
        <w:spacing w:line="240" w:lineRule="auto"/>
        <w:contextualSpacing/>
        <w:rPr>
          <w:rFonts w:ascii="Leo" w:eastAsia="Avenir LT Std" w:hAnsi="Leo" w:cstheme="minorHAnsi"/>
          <w:color w:val="auto"/>
        </w:rPr>
      </w:pPr>
      <w:r w:rsidRPr="00BF66B5">
        <w:rPr>
          <w:rFonts w:ascii="Leo" w:eastAsia="Avenir LT Std" w:hAnsi="Leo" w:cstheme="minorHAnsi"/>
          <w:color w:val="auto"/>
        </w:rPr>
        <w:t>Drink one 8-ounce glass of the solution quickly. The bowel cleansing solution does not work as well if you drink small amounts (sips).</w:t>
      </w:r>
    </w:p>
    <w:p w14:paraId="556192E3" w14:textId="0EE0075F" w:rsidR="00FE10E8" w:rsidRPr="00BF66B5" w:rsidRDefault="00FE10E8" w:rsidP="00FE10E8">
      <w:pPr>
        <w:numPr>
          <w:ilvl w:val="0"/>
          <w:numId w:val="20"/>
        </w:numPr>
        <w:spacing w:line="240" w:lineRule="auto"/>
        <w:contextualSpacing/>
        <w:rPr>
          <w:rFonts w:ascii="Leo" w:eastAsia="Avenir LT Std" w:hAnsi="Leo" w:cstheme="minorHAnsi"/>
          <w:color w:val="auto"/>
        </w:rPr>
      </w:pPr>
      <w:r w:rsidRPr="00BF66B5">
        <w:rPr>
          <w:rFonts w:ascii="Leo" w:eastAsia="Avenir LT Std" w:hAnsi="Leo" w:cstheme="minorHAnsi"/>
          <w:color w:val="auto"/>
        </w:rPr>
        <w:t>Drink one cup of the solution every 10 to 15 minutes, until you drink</w:t>
      </w:r>
      <w:r w:rsidR="00C97E36" w:rsidRPr="00BF66B5">
        <w:rPr>
          <w:rFonts w:ascii="Leo" w:eastAsia="Avenir LT Std" w:hAnsi="Leo" w:cstheme="minorHAnsi"/>
          <w:color w:val="auto"/>
        </w:rPr>
        <w:t xml:space="preserve"> </w:t>
      </w:r>
      <w:r w:rsidRPr="00BF66B5">
        <w:rPr>
          <w:rFonts w:ascii="Leo" w:eastAsia="Avenir LT Std" w:hAnsi="Leo" w:cstheme="minorHAnsi"/>
          <w:color w:val="auto"/>
        </w:rPr>
        <w:t>12 cups</w:t>
      </w:r>
      <w:r w:rsidR="00C97E36" w:rsidRPr="00BF66B5">
        <w:rPr>
          <w:rFonts w:ascii="Leo" w:eastAsia="Avenir LT Std" w:hAnsi="Leo" w:cstheme="minorHAnsi"/>
          <w:color w:val="auto"/>
        </w:rPr>
        <w:t xml:space="preserve"> </w:t>
      </w:r>
      <w:r w:rsidRPr="00BF66B5">
        <w:rPr>
          <w:rFonts w:ascii="Leo" w:eastAsia="Avenir LT Std" w:hAnsi="Leo" w:cstheme="minorHAnsi"/>
          <w:color w:val="auto"/>
        </w:rPr>
        <w:t xml:space="preserve">of the preparation. This will </w:t>
      </w:r>
      <w:r w:rsidR="00592BD2" w:rsidRPr="00BF66B5">
        <w:rPr>
          <w:rFonts w:ascii="Leo" w:eastAsia="Avenir LT Std" w:hAnsi="Leo" w:cstheme="minorHAnsi"/>
          <w:color w:val="auto"/>
        </w:rPr>
        <w:t xml:space="preserve">take </w:t>
      </w:r>
      <w:r w:rsidRPr="00BF66B5">
        <w:rPr>
          <w:rFonts w:ascii="Leo" w:eastAsia="Avenir LT Std" w:hAnsi="Leo" w:cstheme="minorHAnsi"/>
          <w:color w:val="auto"/>
        </w:rPr>
        <w:t>approximately three hours.</w:t>
      </w:r>
    </w:p>
    <w:p w14:paraId="1B4CE04A" w14:textId="0DB837BF" w:rsidR="00FE10E8" w:rsidRPr="00BF66B5" w:rsidRDefault="00FE10E8" w:rsidP="00FE10E8">
      <w:pPr>
        <w:numPr>
          <w:ilvl w:val="0"/>
          <w:numId w:val="20"/>
        </w:numPr>
        <w:spacing w:line="240" w:lineRule="auto"/>
        <w:contextualSpacing/>
        <w:rPr>
          <w:rFonts w:ascii="Leo" w:eastAsia="Avenir LT Std" w:hAnsi="Leo" w:cstheme="minorHAnsi"/>
          <w:color w:val="auto"/>
        </w:rPr>
      </w:pPr>
      <w:r w:rsidRPr="00BF66B5">
        <w:rPr>
          <w:rFonts w:ascii="Leo" w:eastAsia="Avenir LT Std" w:hAnsi="Leo" w:cstheme="minorHAnsi"/>
          <w:color w:val="auto"/>
        </w:rPr>
        <w:t xml:space="preserve">Keep the </w:t>
      </w:r>
      <w:r w:rsidR="00592BD2" w:rsidRPr="00BF66B5">
        <w:rPr>
          <w:rFonts w:ascii="Leo" w:eastAsia="Avenir LT Std" w:hAnsi="Leo" w:cstheme="minorHAnsi"/>
          <w:color w:val="auto"/>
        </w:rPr>
        <w:t>remaining 4 cups of</w:t>
      </w:r>
      <w:r w:rsidRPr="00BF66B5">
        <w:rPr>
          <w:rFonts w:ascii="Leo" w:eastAsia="Avenir LT Std" w:hAnsi="Leo" w:cstheme="minorHAnsi"/>
          <w:color w:val="auto"/>
        </w:rPr>
        <w:t xml:space="preserve"> solution to drink the day of your colonoscopy.  You may keep it on ice or refrigerate the preparation.</w:t>
      </w:r>
    </w:p>
    <w:p w14:paraId="6F4537D8" w14:textId="6F074741" w:rsidR="00FE10E8" w:rsidRPr="00BF66B5" w:rsidRDefault="00FE10E8" w:rsidP="00FD34B1">
      <w:pPr>
        <w:spacing w:after="0" w:line="240" w:lineRule="auto"/>
        <w:rPr>
          <w:rFonts w:ascii="Leo" w:eastAsia="Avenir LT Std" w:hAnsi="Leo" w:cstheme="minorHAnsi"/>
          <w:b/>
          <w:color w:val="07ADB1"/>
        </w:rPr>
      </w:pPr>
      <w:r w:rsidRPr="00BF66B5">
        <w:rPr>
          <w:rFonts w:ascii="Leo" w:eastAsia="Avenir LT Std" w:hAnsi="Leo" w:cstheme="minorHAnsi"/>
          <w:b/>
          <w:color w:val="07ADB1"/>
        </w:rPr>
        <w:t xml:space="preserve"> DAY OF COLONOSCOPY</w:t>
      </w:r>
    </w:p>
    <w:p w14:paraId="4D7C45D1" w14:textId="6672F2C2" w:rsidR="00FE10E8" w:rsidRPr="00BF66B5" w:rsidRDefault="00FE10E8" w:rsidP="00FE10E8">
      <w:pPr>
        <w:spacing w:line="240" w:lineRule="auto"/>
        <w:ind w:left="360" w:firstLine="360"/>
        <w:rPr>
          <w:rFonts w:ascii="Leo" w:eastAsia="Avenir LT Std" w:hAnsi="Leo" w:cstheme="minorHAnsi"/>
          <w:b/>
          <w:color w:val="07ADB1"/>
        </w:rPr>
      </w:pPr>
      <w:r w:rsidRPr="00BF66B5">
        <w:rPr>
          <w:rFonts w:ascii="Leo" w:eastAsia="Avenir LT Std" w:hAnsi="Leo" w:cstheme="minorHAnsi"/>
          <w:b/>
          <w:color w:val="07ADB1"/>
        </w:rPr>
        <w:t xml:space="preserve">*Start at least </w:t>
      </w:r>
      <w:r w:rsidR="0092113D" w:rsidRPr="00BF66B5">
        <w:rPr>
          <w:rFonts w:ascii="Leo" w:eastAsia="Avenir LT Std" w:hAnsi="Leo" w:cstheme="minorHAnsi"/>
          <w:b/>
          <w:color w:val="07ADB1"/>
        </w:rPr>
        <w:t>5</w:t>
      </w:r>
      <w:r w:rsidRPr="00BF66B5">
        <w:rPr>
          <w:rFonts w:ascii="Leo" w:eastAsia="Avenir LT Std" w:hAnsi="Leo" w:cstheme="minorHAnsi"/>
          <w:b/>
          <w:color w:val="07ADB1"/>
        </w:rPr>
        <w:t xml:space="preserve"> hours prior to your check in time.</w:t>
      </w:r>
    </w:p>
    <w:p w14:paraId="338F2F94" w14:textId="77777777" w:rsidR="00FE10E8" w:rsidRPr="00BF66B5" w:rsidRDefault="00FE10E8" w:rsidP="00FE10E8">
      <w:pPr>
        <w:numPr>
          <w:ilvl w:val="0"/>
          <w:numId w:val="19"/>
        </w:numPr>
        <w:spacing w:line="240" w:lineRule="auto"/>
        <w:contextualSpacing/>
        <w:rPr>
          <w:rFonts w:ascii="Leo" w:eastAsia="Avenir LT Std" w:hAnsi="Leo" w:cstheme="minorHAnsi"/>
          <w:color w:val="auto"/>
        </w:rPr>
      </w:pPr>
      <w:r w:rsidRPr="00BF66B5">
        <w:rPr>
          <w:rFonts w:ascii="Leo" w:eastAsia="Avenir LT Std" w:hAnsi="Leo" w:cstheme="minorHAnsi"/>
          <w:color w:val="auto"/>
        </w:rPr>
        <w:t>Mix the solution by shaking the container vigorously.</w:t>
      </w:r>
    </w:p>
    <w:p w14:paraId="172113A4" w14:textId="77777777" w:rsidR="00FE10E8" w:rsidRPr="00BF66B5" w:rsidRDefault="00FE10E8" w:rsidP="00FE10E8">
      <w:pPr>
        <w:numPr>
          <w:ilvl w:val="0"/>
          <w:numId w:val="19"/>
        </w:numPr>
        <w:spacing w:line="240" w:lineRule="auto"/>
        <w:contextualSpacing/>
        <w:rPr>
          <w:rFonts w:ascii="Leo" w:eastAsia="Avenir LT Std" w:hAnsi="Leo" w:cstheme="minorHAnsi"/>
          <w:color w:val="auto"/>
        </w:rPr>
      </w:pPr>
      <w:r w:rsidRPr="00BF66B5">
        <w:rPr>
          <w:rFonts w:ascii="Leo" w:eastAsia="Avenir LT Std" w:hAnsi="Leo" w:cstheme="minorHAnsi"/>
          <w:color w:val="auto"/>
        </w:rPr>
        <w:t>Quickly drink one 8-ounce cup of bowel prep solution.</w:t>
      </w:r>
    </w:p>
    <w:p w14:paraId="6AFB2A01" w14:textId="77777777" w:rsidR="00FE10E8" w:rsidRPr="00BF66B5" w:rsidRDefault="00FE10E8" w:rsidP="00FE10E8">
      <w:pPr>
        <w:numPr>
          <w:ilvl w:val="0"/>
          <w:numId w:val="19"/>
        </w:numPr>
        <w:spacing w:line="240" w:lineRule="auto"/>
        <w:contextualSpacing/>
        <w:rPr>
          <w:rFonts w:ascii="Leo" w:eastAsia="Avenir LT Std" w:hAnsi="Leo" w:cstheme="minorHAnsi"/>
          <w:color w:val="auto"/>
        </w:rPr>
      </w:pPr>
      <w:r w:rsidRPr="00BF66B5">
        <w:rPr>
          <w:rFonts w:ascii="Leo" w:eastAsia="Avenir LT Std" w:hAnsi="Leo" w:cstheme="minorHAnsi"/>
          <w:color w:val="auto"/>
        </w:rPr>
        <w:t>Every 10 to 15 minutes, drink another cup of bowel prep solution, until you drink all of the solution, or when your bowel movements are clear and do not have solid material.</w:t>
      </w:r>
    </w:p>
    <w:p w14:paraId="408767BE" w14:textId="77777777" w:rsidR="00FE10E8" w:rsidRPr="00BF66B5" w:rsidRDefault="00FE10E8" w:rsidP="00FE10E8">
      <w:pPr>
        <w:ind w:left="360"/>
        <w:contextualSpacing/>
        <w:rPr>
          <w:rFonts w:ascii="Leo" w:eastAsia="Avenir LT Std" w:hAnsi="Leo" w:cstheme="minorHAnsi"/>
          <w:b/>
          <w:color w:val="07ADB1"/>
        </w:rPr>
      </w:pPr>
    </w:p>
    <w:p w14:paraId="25A3B5C6" w14:textId="77777777" w:rsidR="00FE10E8" w:rsidRPr="00BF66B5" w:rsidRDefault="00FE10E8" w:rsidP="00FD34B1">
      <w:pPr>
        <w:spacing w:after="0"/>
        <w:contextualSpacing/>
        <w:rPr>
          <w:rFonts w:ascii="Leo" w:hAnsi="Leo" w:cstheme="minorHAnsi"/>
          <w:color w:val="07ADB1"/>
        </w:rPr>
      </w:pPr>
      <w:r w:rsidRPr="00BF66B5">
        <w:rPr>
          <w:rFonts w:ascii="Leo" w:eastAsia="Avenir LT Std" w:hAnsi="Leo" w:cstheme="minorHAnsi"/>
          <w:b/>
          <w:color w:val="07ADB1"/>
        </w:rPr>
        <w:t>TWO HOURS BEFORE CHECK IN</w:t>
      </w:r>
      <w:r w:rsidRPr="00BF66B5">
        <w:rPr>
          <w:rFonts w:ascii="Leo" w:hAnsi="Leo" w:cstheme="minorHAnsi"/>
          <w:color w:val="07ADB1"/>
        </w:rPr>
        <w:t xml:space="preserve"> </w:t>
      </w:r>
    </w:p>
    <w:p w14:paraId="148126ED" w14:textId="3370587E" w:rsidR="00FE10E8" w:rsidRPr="00BF66B5" w:rsidRDefault="00FE10E8" w:rsidP="00FE10E8">
      <w:pPr>
        <w:numPr>
          <w:ilvl w:val="0"/>
          <w:numId w:val="18"/>
        </w:numPr>
        <w:contextualSpacing/>
        <w:rPr>
          <w:rFonts w:ascii="Leo" w:hAnsi="Leo" w:cstheme="minorHAnsi"/>
        </w:rPr>
      </w:pPr>
      <w:r w:rsidRPr="00BF66B5">
        <w:rPr>
          <w:rFonts w:ascii="Leo" w:hAnsi="Leo" w:cstheme="minorBidi"/>
        </w:rPr>
        <w:t>Stop drinking</w:t>
      </w:r>
      <w:r w:rsidR="0092113D" w:rsidRPr="00BF66B5">
        <w:rPr>
          <w:rFonts w:ascii="Leo" w:hAnsi="Leo" w:cstheme="minorBidi"/>
        </w:rPr>
        <w:t xml:space="preserve"> all</w:t>
      </w:r>
      <w:r w:rsidRPr="00BF66B5">
        <w:rPr>
          <w:rFonts w:ascii="Leo" w:hAnsi="Leo" w:cstheme="minorBidi"/>
        </w:rPr>
        <w:t xml:space="preserve"> clear liquids.</w:t>
      </w:r>
    </w:p>
    <w:p w14:paraId="73DE1347" w14:textId="5683FF2B" w:rsidR="6EB4451C" w:rsidRPr="00BF66B5" w:rsidRDefault="6EB4451C" w:rsidP="6EB4451C">
      <w:pPr>
        <w:contextualSpacing/>
        <w:rPr>
          <w:rFonts w:ascii="Leo" w:hAnsi="Leo" w:cstheme="minorBidi"/>
          <w:color w:val="000000" w:themeColor="text1"/>
        </w:rPr>
      </w:pPr>
    </w:p>
    <w:p w14:paraId="4B145EDB" w14:textId="2105BCDD" w:rsidR="6EB4451C" w:rsidRPr="00BF66B5" w:rsidRDefault="6EB4451C" w:rsidP="6EB4451C">
      <w:pPr>
        <w:contextualSpacing/>
        <w:rPr>
          <w:rFonts w:ascii="Leo" w:hAnsi="Leo" w:cstheme="minorBidi"/>
          <w:color w:val="000000" w:themeColor="text1"/>
        </w:rPr>
      </w:pPr>
    </w:p>
    <w:p w14:paraId="39BF1C34" w14:textId="7F8197CD" w:rsidR="00FE10E8" w:rsidRPr="00BF66B5" w:rsidRDefault="00AB5AA6" w:rsidP="00FE10E8">
      <w:pPr>
        <w:rPr>
          <w:rFonts w:ascii="Leo" w:hAnsi="Leo" w:cstheme="minorHAnsi"/>
          <w:b/>
          <w:sz w:val="24"/>
          <w:szCs w:val="24"/>
        </w:rPr>
      </w:pPr>
      <w:r w:rsidRPr="00BF66B5">
        <w:rPr>
          <w:rFonts w:ascii="Leo" w:eastAsia="Avenir LT Std" w:hAnsi="Leo" w:cstheme="minorHAnsi"/>
          <w:b/>
          <w:noProof/>
          <w:color w:val="1C4E7F"/>
          <w:sz w:val="24"/>
        </w:rPr>
        <mc:AlternateContent>
          <mc:Choice Requires="wps">
            <w:drawing>
              <wp:anchor distT="45720" distB="45720" distL="114300" distR="114300" simplePos="0" relativeHeight="251659264" behindDoc="0" locked="0" layoutInCell="1" allowOverlap="1" wp14:anchorId="52AB5F45" wp14:editId="6B0E9485">
                <wp:simplePos x="0" y="0"/>
                <wp:positionH relativeFrom="margin">
                  <wp:posOffset>1254760</wp:posOffset>
                </wp:positionH>
                <wp:positionV relativeFrom="paragraph">
                  <wp:posOffset>-172720</wp:posOffset>
                </wp:positionV>
                <wp:extent cx="3962400" cy="8286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28675"/>
                        </a:xfrm>
                        <a:prstGeom prst="rect">
                          <a:avLst/>
                        </a:prstGeom>
                        <a:solidFill>
                          <a:srgbClr val="FFFFFF"/>
                        </a:solidFill>
                        <a:ln w="9525">
                          <a:solidFill>
                            <a:srgbClr val="000000"/>
                          </a:solidFill>
                          <a:miter lim="800000"/>
                          <a:headEnd/>
                          <a:tailEnd/>
                        </a:ln>
                      </wps:spPr>
                      <wps:txbx>
                        <w:txbxContent>
                          <w:p w14:paraId="20F05688" w14:textId="77777777" w:rsidR="00B63509" w:rsidRPr="008A5187" w:rsidRDefault="00B63509" w:rsidP="00FE10E8">
                            <w:pPr>
                              <w:spacing w:after="0"/>
                              <w:jc w:val="center"/>
                              <w:rPr>
                                <w:b/>
                                <w:bCs/>
                                <w:color w:val="07ADB1"/>
                                <w:sz w:val="28"/>
                                <w:szCs w:val="28"/>
                              </w:rPr>
                            </w:pPr>
                            <w:r w:rsidRPr="008A5187">
                              <w:rPr>
                                <w:b/>
                                <w:bCs/>
                                <w:color w:val="07ADB1"/>
                                <w:sz w:val="28"/>
                                <w:szCs w:val="28"/>
                              </w:rPr>
                              <w:t>REMINDER</w:t>
                            </w:r>
                          </w:p>
                          <w:p w14:paraId="3F346DEE" w14:textId="0EC043BC" w:rsidR="00B63509" w:rsidRPr="008A5187" w:rsidRDefault="00CA0260" w:rsidP="00FE10E8">
                            <w:pPr>
                              <w:spacing w:after="0" w:line="240" w:lineRule="auto"/>
                              <w:jc w:val="center"/>
                              <w:rPr>
                                <w:color w:val="07ADB1"/>
                                <w:sz w:val="24"/>
                                <w:szCs w:val="24"/>
                              </w:rPr>
                            </w:pPr>
                            <w:r w:rsidRPr="008A5187">
                              <w:rPr>
                                <w:b/>
                                <w:bCs/>
                                <w:color w:val="07ADB1"/>
                                <w:sz w:val="24"/>
                                <w:szCs w:val="24"/>
                              </w:rPr>
                              <w:t>NOTHING BY MOUTH</w:t>
                            </w:r>
                            <w:r w:rsidR="00B63509" w:rsidRPr="008A5187">
                              <w:rPr>
                                <w:b/>
                                <w:bCs/>
                                <w:color w:val="07ADB1"/>
                                <w:sz w:val="24"/>
                                <w:szCs w:val="24"/>
                              </w:rPr>
                              <w:t xml:space="preserve"> 2 HOURS BEFORE </w:t>
                            </w:r>
                            <w:r w:rsidR="00FD34B1" w:rsidRPr="008A5187">
                              <w:rPr>
                                <w:b/>
                                <w:bCs/>
                                <w:color w:val="07ADB1"/>
                                <w:sz w:val="24"/>
                                <w:szCs w:val="24"/>
                              </w:rPr>
                              <w:t>CHECK IN</w:t>
                            </w:r>
                            <w:r w:rsidR="00B63509" w:rsidRPr="008A5187">
                              <w:rPr>
                                <w:color w:val="07ADB1"/>
                                <w:sz w:val="24"/>
                                <w:szCs w:val="24"/>
                              </w:rPr>
                              <w:t xml:space="preserve"> </w:t>
                            </w:r>
                          </w:p>
                          <w:p w14:paraId="596A2B16" w14:textId="122C0B88" w:rsidR="00B63509" w:rsidRPr="008A5187" w:rsidRDefault="00CA6CD7" w:rsidP="00FE10E8">
                            <w:pPr>
                              <w:spacing w:after="0" w:line="240" w:lineRule="auto"/>
                              <w:jc w:val="center"/>
                              <w:rPr>
                                <w:color w:val="07ADB1"/>
                                <w:sz w:val="24"/>
                                <w:szCs w:val="24"/>
                              </w:rPr>
                            </w:pPr>
                            <w:r w:rsidRPr="008A5187">
                              <w:rPr>
                                <w:color w:val="07ADB1"/>
                                <w:sz w:val="24"/>
                                <w:szCs w:val="24"/>
                              </w:rPr>
                              <w:t>Otherwise,</w:t>
                            </w:r>
                            <w:r w:rsidR="00B63509" w:rsidRPr="008A5187">
                              <w:rPr>
                                <w:color w:val="07ADB1"/>
                                <w:sz w:val="24"/>
                                <w:szCs w:val="24"/>
                              </w:rPr>
                              <w:t xml:space="preserve"> your procedure will be rescheduled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B5F45" id="_x0000_s1032" type="#_x0000_t202" style="position:absolute;margin-left:98.8pt;margin-top:-13.6pt;width:312pt;height:6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S/FAIAACYEAAAOAAAAZHJzL2Uyb0RvYy54bWysU81u2zAMvg/YOwi6L3a8JE2MOEWXLsOA&#10;7gdo9wCyLMfCZFGTlNjZ05eS3TTrtsswHQRSpD6SH8n1dd8qchTWSdAFnU5SSoTmUEm9L+i3h92b&#10;J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">
                <v:textbox>
                  <w:txbxContent>
                    <w:p w14:paraId="20F05688" w14:textId="77777777" w:rsidR="00B63509" w:rsidRPr="008A5187" w:rsidRDefault="00B63509" w:rsidP="00FE10E8">
                      <w:pPr>
                        <w:spacing w:after="0"/>
                        <w:jc w:val="center"/>
                        <w:rPr>
                          <w:b/>
                          <w:bCs/>
                          <w:color w:val="07ADB1"/>
                          <w:sz w:val="28"/>
                          <w:szCs w:val="28"/>
                        </w:rPr>
                      </w:pPr>
                      <w:r w:rsidRPr="008A5187">
                        <w:rPr>
                          <w:b/>
                          <w:bCs/>
                          <w:color w:val="07ADB1"/>
                          <w:sz w:val="28"/>
                          <w:szCs w:val="28"/>
                        </w:rPr>
                        <w:t>REMINDER</w:t>
                      </w:r>
                    </w:p>
                    <w:p w14:paraId="3F346DEE" w14:textId="0EC043BC" w:rsidR="00B63509" w:rsidRPr="008A5187" w:rsidRDefault="00CA0260" w:rsidP="00FE10E8">
                      <w:pPr>
                        <w:spacing w:after="0" w:line="240" w:lineRule="auto"/>
                        <w:jc w:val="center"/>
                        <w:rPr>
                          <w:color w:val="07ADB1"/>
                          <w:sz w:val="24"/>
                          <w:szCs w:val="24"/>
                        </w:rPr>
                      </w:pPr>
                      <w:r w:rsidRPr="008A5187">
                        <w:rPr>
                          <w:b/>
                          <w:bCs/>
                          <w:color w:val="07ADB1"/>
                          <w:sz w:val="24"/>
                          <w:szCs w:val="24"/>
                        </w:rPr>
                        <w:t>NOTHING BY MOUTH</w:t>
                      </w:r>
                      <w:r w:rsidR="00B63509" w:rsidRPr="008A5187">
                        <w:rPr>
                          <w:b/>
                          <w:bCs/>
                          <w:color w:val="07ADB1"/>
                          <w:sz w:val="24"/>
                          <w:szCs w:val="24"/>
                        </w:rPr>
                        <w:t xml:space="preserve"> 2 HOURS BEFORE </w:t>
                      </w:r>
                      <w:r w:rsidR="00FD34B1" w:rsidRPr="008A5187">
                        <w:rPr>
                          <w:b/>
                          <w:bCs/>
                          <w:color w:val="07ADB1"/>
                          <w:sz w:val="24"/>
                          <w:szCs w:val="24"/>
                        </w:rPr>
                        <w:t>CHECK IN</w:t>
                      </w:r>
                      <w:r w:rsidR="00B63509" w:rsidRPr="008A5187">
                        <w:rPr>
                          <w:color w:val="07ADB1"/>
                          <w:sz w:val="24"/>
                          <w:szCs w:val="24"/>
                        </w:rPr>
                        <w:t xml:space="preserve"> </w:t>
                      </w:r>
                    </w:p>
                    <w:p w14:paraId="596A2B16" w14:textId="122C0B88" w:rsidR="00B63509" w:rsidRPr="008A5187" w:rsidRDefault="00CA6CD7" w:rsidP="00FE10E8">
                      <w:pPr>
                        <w:spacing w:after="0" w:line="240" w:lineRule="auto"/>
                        <w:jc w:val="center"/>
                        <w:rPr>
                          <w:color w:val="07ADB1"/>
                          <w:sz w:val="24"/>
                          <w:szCs w:val="24"/>
                        </w:rPr>
                      </w:pPr>
                      <w:r w:rsidRPr="008A5187">
                        <w:rPr>
                          <w:color w:val="07ADB1"/>
                          <w:sz w:val="24"/>
                          <w:szCs w:val="24"/>
                        </w:rPr>
                        <w:t>Otherwise,</w:t>
                      </w:r>
                      <w:r w:rsidR="00B63509" w:rsidRPr="008A5187">
                        <w:rPr>
                          <w:color w:val="07ADB1"/>
                          <w:sz w:val="24"/>
                          <w:szCs w:val="24"/>
                        </w:rPr>
                        <w:t xml:space="preserve"> your procedure will be rescheduled</w:t>
                      </w:r>
                    </w:p>
                  </w:txbxContent>
                </v:textbox>
                <w10:wrap type="square" anchorx="margin"/>
              </v:shape>
            </w:pict>
          </mc:Fallback>
        </mc:AlternateContent>
      </w:r>
    </w:p>
    <w:p w14:paraId="73A9C304" w14:textId="114AD95E" w:rsidR="00FE10E8" w:rsidRPr="00BF66B5" w:rsidRDefault="00FE10E8" w:rsidP="00FE10E8">
      <w:pPr>
        <w:rPr>
          <w:rFonts w:ascii="Leo" w:hAnsi="Leo" w:cstheme="minorHAnsi"/>
          <w:b/>
          <w:sz w:val="24"/>
          <w:szCs w:val="24"/>
        </w:rPr>
      </w:pPr>
    </w:p>
    <w:bookmarkEnd w:id="10"/>
    <w:p w14:paraId="261EF0C8" w14:textId="0C07E2BB" w:rsidR="0092113D" w:rsidRPr="00BF66B5" w:rsidRDefault="0092113D" w:rsidP="00FE10E8">
      <w:pPr>
        <w:autoSpaceDE w:val="0"/>
        <w:autoSpaceDN w:val="0"/>
        <w:adjustRightInd w:val="0"/>
        <w:spacing w:after="0" w:line="240" w:lineRule="auto"/>
        <w:jc w:val="center"/>
        <w:rPr>
          <w:rFonts w:ascii="Leo" w:hAnsi="Leo" w:cstheme="minorHAnsi"/>
          <w:b/>
          <w:bCs/>
          <w:color w:val="1F4E79" w:themeColor="accent5" w:themeShade="80"/>
        </w:rPr>
      </w:pPr>
    </w:p>
    <w:p w14:paraId="4880C8F1" w14:textId="77777777" w:rsidR="00FC2A7D" w:rsidRPr="00BF66B5" w:rsidRDefault="00FC2A7D" w:rsidP="00FC2A7D">
      <w:pPr>
        <w:spacing w:before="36" w:after="0" w:line="436" w:lineRule="exact"/>
        <w:jc w:val="center"/>
        <w:textAlignment w:val="baseline"/>
        <w:rPr>
          <w:rFonts w:ascii="Leo" w:hAnsi="Leo" w:cs="Times New Roman"/>
          <w:b/>
          <w:color w:val="1D4D7C"/>
          <w:sz w:val="40"/>
        </w:rPr>
      </w:pPr>
      <w:bookmarkStart w:id="12" w:name="_Hlk64458486"/>
      <w:proofErr w:type="spellStart"/>
      <w:r w:rsidRPr="00BF66B5">
        <w:rPr>
          <w:rFonts w:ascii="Leo" w:hAnsi="Leo" w:cs="Times New Roman"/>
          <w:b/>
          <w:color w:val="07ADB1"/>
          <w:sz w:val="40"/>
        </w:rPr>
        <w:t>SuTab</w:t>
      </w:r>
      <w:proofErr w:type="spellEnd"/>
      <w:r w:rsidRPr="00BF66B5">
        <w:rPr>
          <w:rFonts w:ascii="Leo" w:hAnsi="Leo" w:cs="Times New Roman"/>
          <w:b/>
          <w:color w:val="1D4D7C"/>
          <w:sz w:val="40"/>
        </w:rPr>
        <w:t xml:space="preserve"> </w:t>
      </w:r>
      <w:r w:rsidRPr="00BF66B5">
        <w:rPr>
          <w:rFonts w:ascii="Leo" w:hAnsi="Leo" w:cs="Times New Roman"/>
          <w:b/>
          <w:color w:val="07ADB1"/>
          <w:sz w:val="40"/>
        </w:rPr>
        <w:t>BOWEL PREPARATION INSTRUCTIONS</w:t>
      </w:r>
    </w:p>
    <w:p w14:paraId="7C10818B" w14:textId="77777777" w:rsidR="00FC2A7D" w:rsidRPr="00BF66B5" w:rsidRDefault="00FC2A7D" w:rsidP="00FC2A7D">
      <w:pPr>
        <w:spacing w:before="2" w:after="0" w:line="296" w:lineRule="exact"/>
        <w:ind w:left="2880" w:right="216" w:hanging="2880"/>
        <w:textAlignment w:val="baseline"/>
        <w:rPr>
          <w:rFonts w:ascii="Leo" w:hAnsi="Leo" w:cs="Times New Roman"/>
          <w:b/>
          <w:color w:val="07ADB1"/>
          <w:sz w:val="24"/>
        </w:rPr>
      </w:pPr>
      <w:r w:rsidRPr="00BF66B5">
        <w:rPr>
          <w:rFonts w:ascii="Leo" w:hAnsi="Leo" w:cs="Times New Roman"/>
          <w:b/>
          <w:color w:val="07ADB1"/>
          <w:sz w:val="24"/>
        </w:rPr>
        <w:t>Please Be Aware</w:t>
      </w:r>
      <w:r w:rsidRPr="00BF66B5">
        <w:rPr>
          <w:rFonts w:ascii="Leo" w:hAnsi="Leo" w:cs="Times New Roman"/>
          <w:color w:val="07ADB1"/>
          <w:sz w:val="24"/>
        </w:rPr>
        <w:t xml:space="preserve">: The instructions on the </w:t>
      </w:r>
      <w:proofErr w:type="spellStart"/>
      <w:r w:rsidRPr="00BF66B5">
        <w:rPr>
          <w:rFonts w:ascii="Leo" w:hAnsi="Leo" w:cs="Times New Roman"/>
          <w:color w:val="07ADB1"/>
          <w:sz w:val="24"/>
        </w:rPr>
        <w:t>SuTab</w:t>
      </w:r>
      <w:proofErr w:type="spellEnd"/>
      <w:r w:rsidRPr="00BF66B5">
        <w:rPr>
          <w:rFonts w:ascii="Leo" w:hAnsi="Leo" w:cs="Times New Roman"/>
          <w:color w:val="07ADB1"/>
          <w:sz w:val="24"/>
        </w:rPr>
        <w:t xml:space="preserve"> box may be different from the instructions in this pamphlet. </w:t>
      </w:r>
      <w:r w:rsidRPr="00BF66B5">
        <w:rPr>
          <w:rFonts w:ascii="Leo" w:hAnsi="Leo" w:cs="Times New Roman"/>
          <w:b/>
          <w:color w:val="07ADB1"/>
          <w:sz w:val="24"/>
        </w:rPr>
        <w:t>Read and follow the instructions provided below</w:t>
      </w:r>
    </w:p>
    <w:p w14:paraId="2046AEB4" w14:textId="190E223B" w:rsidR="00FC2A7D" w:rsidRPr="00BF66B5" w:rsidRDefault="00FC2A7D" w:rsidP="00FC2A7D">
      <w:pPr>
        <w:spacing w:before="335" w:after="0" w:line="246" w:lineRule="exact"/>
        <w:jc w:val="center"/>
        <w:textAlignment w:val="baseline"/>
        <w:rPr>
          <w:rFonts w:ascii="Leo" w:hAnsi="Leo" w:cs="Times New Roman"/>
          <w:color w:val="07ADB1"/>
          <w:sz w:val="24"/>
        </w:rPr>
      </w:pPr>
      <w:proofErr w:type="spellStart"/>
      <w:r w:rsidRPr="00BF66B5">
        <w:rPr>
          <w:rFonts w:ascii="Leo" w:hAnsi="Leo" w:cs="Times New Roman"/>
          <w:color w:val="07ADB1"/>
          <w:sz w:val="24"/>
        </w:rPr>
        <w:t>SuTab</w:t>
      </w:r>
      <w:proofErr w:type="spellEnd"/>
      <w:r w:rsidRPr="00BF66B5">
        <w:rPr>
          <w:rFonts w:ascii="Leo" w:hAnsi="Leo" w:cs="Times New Roman"/>
          <w:color w:val="07ADB1"/>
          <w:sz w:val="24"/>
        </w:rPr>
        <w:t xml:space="preserve"> comes with two bottles of 12 tablets each and one 16-ounce cup</w:t>
      </w:r>
    </w:p>
    <w:p w14:paraId="4E43FE16" w14:textId="77777777" w:rsidR="00FD34B1" w:rsidRPr="00BF66B5" w:rsidRDefault="00FD34B1" w:rsidP="00FC2A7D">
      <w:pPr>
        <w:spacing w:before="335" w:after="0" w:line="246" w:lineRule="exact"/>
        <w:jc w:val="center"/>
        <w:textAlignment w:val="baseline"/>
        <w:rPr>
          <w:rFonts w:ascii="Leo" w:hAnsi="Leo" w:cs="Times New Roman"/>
          <w:color w:val="07ADB1"/>
          <w:sz w:val="24"/>
        </w:rPr>
      </w:pPr>
    </w:p>
    <w:p w14:paraId="1E2D7C81" w14:textId="77777777" w:rsidR="00FD34B1" w:rsidRPr="00BF66B5" w:rsidRDefault="00FD34B1" w:rsidP="00FD34B1">
      <w:pPr>
        <w:spacing w:after="155" w:line="240" w:lineRule="auto"/>
        <w:ind w:right="7"/>
        <w:rPr>
          <w:rFonts w:ascii="Leo" w:eastAsia="Avenir LT Std" w:hAnsi="Leo" w:cstheme="minorHAnsi"/>
          <w:b/>
          <w:bCs/>
          <w:color w:val="07ADB1"/>
          <w:sz w:val="24"/>
          <w:szCs w:val="24"/>
        </w:rPr>
      </w:pPr>
      <w:r w:rsidRPr="00BF66B5">
        <w:rPr>
          <w:rFonts w:ascii="Leo" w:eastAsia="Avenir LT Std" w:hAnsi="Leo" w:cstheme="minorHAnsi"/>
          <w:b/>
          <w:bCs/>
          <w:color w:val="07ADB1"/>
          <w:sz w:val="24"/>
          <w:szCs w:val="24"/>
        </w:rPr>
        <w:t xml:space="preserve">      THE DAY BEFORE COLONOSCOPY</w:t>
      </w:r>
    </w:p>
    <w:p w14:paraId="0C471641" w14:textId="1411FFFD" w:rsidR="00FD34B1" w:rsidRPr="00BF66B5" w:rsidRDefault="00FD34B1" w:rsidP="00FD34B1">
      <w:pPr>
        <w:pStyle w:val="ListParagraph"/>
        <w:spacing w:after="155" w:line="240" w:lineRule="auto"/>
        <w:ind w:right="7"/>
        <w:rPr>
          <w:rFonts w:ascii="Leo" w:eastAsia="Avenir LT Std" w:hAnsi="Leo" w:cstheme="minorHAnsi"/>
          <w:color w:val="1C4E7F"/>
          <w:sz w:val="24"/>
          <w:szCs w:val="24"/>
        </w:rPr>
      </w:pPr>
      <w:r w:rsidRPr="00BF66B5">
        <w:rPr>
          <w:rFonts w:ascii="Leo" w:eastAsia="Avenir LT Std" w:hAnsi="Leo" w:cstheme="minorHAnsi"/>
          <w:color w:val="1C4E7F"/>
          <w:sz w:val="24"/>
          <w:szCs w:val="24"/>
        </w:rPr>
        <w:t xml:space="preserve">          </w:t>
      </w:r>
      <w:r w:rsidRPr="00BF66B5">
        <w:rPr>
          <w:rFonts w:ascii="Leo" w:eastAsia="Avenir LT Std" w:hAnsi="Leo" w:cstheme="minorHAnsi"/>
          <w:color w:val="000000" w:themeColor="text1"/>
          <w:sz w:val="24"/>
          <w:szCs w:val="24"/>
        </w:rPr>
        <w:t>Start clear liquid diet in the morning.</w:t>
      </w:r>
    </w:p>
    <w:p w14:paraId="52A8F6F2" w14:textId="77777777" w:rsidR="00FC2A7D" w:rsidRPr="00BF66B5" w:rsidRDefault="00FC2A7D" w:rsidP="00FC2A7D">
      <w:pPr>
        <w:spacing w:before="238" w:after="0" w:line="296" w:lineRule="exact"/>
        <w:ind w:left="1296" w:hanging="936"/>
        <w:textAlignment w:val="baseline"/>
        <w:rPr>
          <w:rFonts w:ascii="Leo" w:hAnsi="Leo" w:cs="Times New Roman"/>
          <w:b/>
          <w:color w:val="07ADB1"/>
          <w:sz w:val="24"/>
        </w:rPr>
      </w:pPr>
      <w:r w:rsidRPr="00BF66B5">
        <w:rPr>
          <w:rFonts w:ascii="Leo" w:hAnsi="Leo" w:cs="Times New Roman"/>
          <w:b/>
          <w:color w:val="07ADB1"/>
          <w:sz w:val="24"/>
        </w:rPr>
        <w:t xml:space="preserve">THE NIGHT BEFORE COLONOSCOPY </w:t>
      </w:r>
      <w:r w:rsidRPr="00BF66B5">
        <w:rPr>
          <w:rFonts w:ascii="Leo" w:hAnsi="Leo" w:cs="Times New Roman"/>
          <w:b/>
          <w:color w:val="07ADB1"/>
          <w:sz w:val="24"/>
        </w:rPr>
        <w:br/>
        <w:t>*Start at 5:00PM</w:t>
      </w:r>
    </w:p>
    <w:p w14:paraId="37168DA9" w14:textId="77777777" w:rsidR="00FC2A7D" w:rsidRPr="00BF66B5" w:rsidRDefault="00FC2A7D" w:rsidP="00FC2A7D">
      <w:pPr>
        <w:numPr>
          <w:ilvl w:val="0"/>
          <w:numId w:val="25"/>
        </w:numPr>
        <w:tabs>
          <w:tab w:val="left" w:pos="1296"/>
        </w:tabs>
        <w:spacing w:before="199" w:after="0" w:line="257" w:lineRule="exact"/>
        <w:ind w:left="1296"/>
        <w:textAlignment w:val="baseline"/>
        <w:rPr>
          <w:rFonts w:ascii="Leo" w:hAnsi="Leo" w:cs="Times New Roman"/>
          <w:sz w:val="24"/>
        </w:rPr>
      </w:pPr>
      <w:r w:rsidRPr="00BF66B5">
        <w:rPr>
          <w:rFonts w:ascii="Leo" w:hAnsi="Leo" w:cs="Times New Roman"/>
          <w:color w:val="07ADB1"/>
          <w:sz w:val="24"/>
        </w:rPr>
        <w:t xml:space="preserve">Add cool drinking water </w:t>
      </w:r>
      <w:r w:rsidRPr="00BF66B5">
        <w:rPr>
          <w:rFonts w:ascii="Leo" w:hAnsi="Leo" w:cs="Times New Roman"/>
          <w:sz w:val="24"/>
        </w:rPr>
        <w:t xml:space="preserve">to the 16 ounces line on the </w:t>
      </w:r>
      <w:proofErr w:type="spellStart"/>
      <w:r w:rsidRPr="00BF66B5">
        <w:rPr>
          <w:rFonts w:ascii="Leo" w:hAnsi="Leo" w:cs="Times New Roman"/>
          <w:sz w:val="24"/>
        </w:rPr>
        <w:t>SuTab</w:t>
      </w:r>
      <w:proofErr w:type="spellEnd"/>
      <w:r w:rsidRPr="00BF66B5">
        <w:rPr>
          <w:rFonts w:ascii="Leo" w:hAnsi="Leo" w:cs="Times New Roman"/>
          <w:sz w:val="24"/>
        </w:rPr>
        <w:t xml:space="preserve"> container.</w:t>
      </w:r>
    </w:p>
    <w:p w14:paraId="77456DE0" w14:textId="77777777" w:rsidR="00FC2A7D" w:rsidRPr="00BF66B5" w:rsidRDefault="00FC2A7D" w:rsidP="00FC2A7D">
      <w:pPr>
        <w:numPr>
          <w:ilvl w:val="0"/>
          <w:numId w:val="25"/>
        </w:numPr>
        <w:tabs>
          <w:tab w:val="left" w:pos="1296"/>
        </w:tabs>
        <w:spacing w:before="16" w:after="0" w:line="294" w:lineRule="exact"/>
        <w:ind w:left="1296" w:right="576"/>
        <w:textAlignment w:val="baseline"/>
        <w:rPr>
          <w:rFonts w:ascii="Leo" w:hAnsi="Leo" w:cs="Times New Roman"/>
          <w:sz w:val="24"/>
        </w:rPr>
      </w:pPr>
      <w:r w:rsidRPr="00BF66B5">
        <w:rPr>
          <w:rFonts w:ascii="Leo" w:hAnsi="Leo" w:cs="Times New Roman"/>
          <w:sz w:val="24"/>
        </w:rPr>
        <w:t xml:space="preserve">Open 1 bottle of </w:t>
      </w:r>
      <w:proofErr w:type="spellStart"/>
      <w:r w:rsidRPr="00BF66B5">
        <w:rPr>
          <w:rFonts w:ascii="Leo" w:hAnsi="Leo" w:cs="Times New Roman"/>
          <w:sz w:val="24"/>
        </w:rPr>
        <w:t>SuTab</w:t>
      </w:r>
      <w:proofErr w:type="spellEnd"/>
      <w:r w:rsidRPr="00BF66B5">
        <w:rPr>
          <w:rFonts w:ascii="Leo" w:hAnsi="Leo" w:cs="Times New Roman"/>
          <w:sz w:val="24"/>
        </w:rPr>
        <w:t xml:space="preserve"> containing 12 tablets. Over 15-20 minutes swallow each tablet with water until you have taken all 12 tablets and drank all 16 ounces of water.</w:t>
      </w:r>
      <w:r w:rsidRPr="00BF66B5">
        <w:rPr>
          <w:rFonts w:ascii="Leo" w:hAnsi="Leo" w:cs="Times New Roman"/>
          <w:b/>
          <w:color w:val="FF0000"/>
          <w:sz w:val="24"/>
        </w:rPr>
        <w:t xml:space="preserve"> </w:t>
      </w:r>
      <w:r w:rsidRPr="00BF66B5">
        <w:rPr>
          <w:rFonts w:ascii="Leo" w:hAnsi="Leo" w:cs="Times New Roman"/>
          <w:b/>
          <w:color w:val="auto"/>
          <w:sz w:val="24"/>
          <w:highlight w:val="yellow"/>
        </w:rPr>
        <w:t>Do not take the tablets without drinking the water.</w:t>
      </w:r>
    </w:p>
    <w:p w14:paraId="3D951047" w14:textId="77777777" w:rsidR="00FC2A7D" w:rsidRPr="00BF66B5" w:rsidRDefault="00FC2A7D" w:rsidP="00FC2A7D">
      <w:pPr>
        <w:numPr>
          <w:ilvl w:val="0"/>
          <w:numId w:val="25"/>
        </w:numPr>
        <w:tabs>
          <w:tab w:val="left" w:pos="1296"/>
        </w:tabs>
        <w:spacing w:before="14" w:after="0" w:line="292" w:lineRule="exact"/>
        <w:ind w:left="1296" w:right="216"/>
        <w:jc w:val="both"/>
        <w:textAlignment w:val="baseline"/>
        <w:rPr>
          <w:rFonts w:ascii="Leo" w:hAnsi="Leo" w:cs="Times New Roman"/>
          <w:sz w:val="24"/>
        </w:rPr>
      </w:pPr>
      <w:r w:rsidRPr="00BF66B5">
        <w:rPr>
          <w:rFonts w:ascii="Leo" w:hAnsi="Leo" w:cs="Times New Roman"/>
          <w:sz w:val="24"/>
        </w:rPr>
        <w:t>1 hour after finishing the 12 tablets and 16 ounces of water, slowly drink the second 16 ounces of water within 30 minutes.</w:t>
      </w:r>
    </w:p>
    <w:p w14:paraId="1A9E4ED5" w14:textId="77777777" w:rsidR="00FC2A7D" w:rsidRPr="00BF66B5" w:rsidRDefault="00FC2A7D" w:rsidP="00FC2A7D">
      <w:pPr>
        <w:numPr>
          <w:ilvl w:val="0"/>
          <w:numId w:val="25"/>
        </w:numPr>
        <w:tabs>
          <w:tab w:val="left" w:pos="1296"/>
        </w:tabs>
        <w:spacing w:before="12" w:after="0" w:line="292" w:lineRule="exact"/>
        <w:ind w:left="1296" w:right="288"/>
        <w:jc w:val="both"/>
        <w:textAlignment w:val="baseline"/>
        <w:rPr>
          <w:rFonts w:ascii="Leo" w:hAnsi="Leo" w:cs="Times New Roman"/>
          <w:sz w:val="24"/>
        </w:rPr>
      </w:pPr>
      <w:r w:rsidRPr="00BF66B5">
        <w:rPr>
          <w:rFonts w:ascii="Leo" w:hAnsi="Leo" w:cs="Times New Roman"/>
          <w:sz w:val="24"/>
        </w:rPr>
        <w:t>Approximately 30 minutes after finishing the second 16 ounces of water, begin to drink a third 16 ounces of water.</w:t>
      </w:r>
    </w:p>
    <w:p w14:paraId="46430F74" w14:textId="77777777" w:rsidR="00FC2A7D" w:rsidRPr="00BF66B5" w:rsidRDefault="00FC2A7D" w:rsidP="00FC2A7D">
      <w:pPr>
        <w:numPr>
          <w:ilvl w:val="0"/>
          <w:numId w:val="25"/>
        </w:numPr>
        <w:tabs>
          <w:tab w:val="left" w:pos="1296"/>
        </w:tabs>
        <w:spacing w:before="51" w:after="0" w:line="257" w:lineRule="exact"/>
        <w:ind w:left="1296"/>
        <w:jc w:val="both"/>
        <w:textAlignment w:val="baseline"/>
        <w:rPr>
          <w:rFonts w:ascii="Leo" w:hAnsi="Leo" w:cs="Times New Roman"/>
          <w:sz w:val="24"/>
        </w:rPr>
      </w:pPr>
      <w:r w:rsidRPr="00BF66B5">
        <w:rPr>
          <w:rFonts w:ascii="Leo" w:hAnsi="Leo" w:cs="Times New Roman"/>
          <w:sz w:val="24"/>
        </w:rPr>
        <w:t>Drinking all water above is required to ensure adequate hydration and effective preparation.</w:t>
      </w:r>
    </w:p>
    <w:p w14:paraId="15B4B953" w14:textId="77777777" w:rsidR="00FC2A7D" w:rsidRPr="00BF66B5" w:rsidRDefault="00FC2A7D" w:rsidP="00FC2A7D">
      <w:pPr>
        <w:spacing w:before="340" w:after="0" w:line="245" w:lineRule="exact"/>
        <w:ind w:left="360"/>
        <w:textAlignment w:val="baseline"/>
        <w:rPr>
          <w:rFonts w:ascii="Leo" w:hAnsi="Leo" w:cs="Times New Roman"/>
          <w:b/>
          <w:color w:val="07ADB1"/>
          <w:sz w:val="24"/>
        </w:rPr>
      </w:pPr>
      <w:r w:rsidRPr="00BF66B5">
        <w:rPr>
          <w:rFonts w:ascii="Leo" w:hAnsi="Leo" w:cs="Times New Roman"/>
          <w:b/>
          <w:color w:val="07ADB1"/>
          <w:sz w:val="24"/>
        </w:rPr>
        <w:t>DAY OF COLONOSCOPY</w:t>
      </w:r>
    </w:p>
    <w:p w14:paraId="51365302" w14:textId="67797057" w:rsidR="00FC2A7D" w:rsidRPr="00BF66B5" w:rsidRDefault="00FC2A7D" w:rsidP="00FC2A7D">
      <w:pPr>
        <w:spacing w:before="48" w:after="0" w:line="245" w:lineRule="exact"/>
        <w:textAlignment w:val="baseline"/>
        <w:rPr>
          <w:rFonts w:ascii="Leo" w:hAnsi="Leo" w:cs="Times New Roman"/>
          <w:b/>
          <w:color w:val="07ADB1"/>
          <w:sz w:val="24"/>
        </w:rPr>
      </w:pPr>
      <w:r w:rsidRPr="00BF66B5">
        <w:rPr>
          <w:rFonts w:ascii="Leo" w:hAnsi="Leo" w:cs="Times New Roman"/>
          <w:b/>
          <w:color w:val="07ADB1"/>
          <w:sz w:val="24"/>
        </w:rPr>
        <w:t xml:space="preserve">                       *Start at least </w:t>
      </w:r>
      <w:r w:rsidR="00A5287E" w:rsidRPr="00BF66B5">
        <w:rPr>
          <w:rFonts w:ascii="Leo" w:hAnsi="Leo" w:cs="Times New Roman"/>
          <w:b/>
          <w:color w:val="07ADB1"/>
          <w:sz w:val="24"/>
        </w:rPr>
        <w:t>5</w:t>
      </w:r>
      <w:r w:rsidRPr="00BF66B5">
        <w:rPr>
          <w:rFonts w:ascii="Leo" w:hAnsi="Leo" w:cs="Times New Roman"/>
          <w:b/>
          <w:color w:val="07ADB1"/>
          <w:sz w:val="24"/>
        </w:rPr>
        <w:t xml:space="preserve"> hours prior to your check in time, repeating the above steps.</w:t>
      </w:r>
    </w:p>
    <w:p w14:paraId="0AB54B64" w14:textId="77777777" w:rsidR="00FC2A7D" w:rsidRPr="00BF66B5" w:rsidRDefault="00FC2A7D" w:rsidP="00FC2A7D">
      <w:pPr>
        <w:spacing w:before="345" w:after="0" w:line="245" w:lineRule="exact"/>
        <w:ind w:left="360"/>
        <w:textAlignment w:val="baseline"/>
        <w:rPr>
          <w:rFonts w:ascii="Leo" w:hAnsi="Leo" w:cs="Times New Roman"/>
          <w:b/>
          <w:color w:val="07ADB1"/>
          <w:sz w:val="24"/>
        </w:rPr>
      </w:pPr>
      <w:r w:rsidRPr="00BF66B5">
        <w:rPr>
          <w:rFonts w:ascii="Leo" w:hAnsi="Leo" w:cs="Times New Roman"/>
          <w:b/>
          <w:color w:val="07ADB1"/>
          <w:sz w:val="24"/>
        </w:rPr>
        <w:t>TWO HOURS BEFORE CHECK IN</w:t>
      </w:r>
    </w:p>
    <w:p w14:paraId="6819F0AD" w14:textId="77777777" w:rsidR="00FC2A7D" w:rsidRPr="00BF66B5" w:rsidRDefault="00FC2A7D" w:rsidP="00FC2A7D">
      <w:pPr>
        <w:numPr>
          <w:ilvl w:val="0"/>
          <w:numId w:val="26"/>
        </w:numPr>
        <w:tabs>
          <w:tab w:val="left" w:pos="1728"/>
        </w:tabs>
        <w:spacing w:before="50" w:after="384" w:line="257" w:lineRule="exact"/>
        <w:ind w:left="1296"/>
        <w:textAlignment w:val="baseline"/>
        <w:rPr>
          <w:rFonts w:ascii="Leo" w:hAnsi="Leo" w:cs="Times New Roman"/>
          <w:sz w:val="24"/>
        </w:rPr>
      </w:pPr>
      <w:r w:rsidRPr="00BF66B5">
        <w:rPr>
          <w:rFonts w:ascii="Leo" w:hAnsi="Leo" w:cs="Times New Roman"/>
          <w:sz w:val="24"/>
        </w:rPr>
        <w:t>Stop drinking all clear liquids</w:t>
      </w:r>
      <w:r w:rsidRPr="00BF66B5">
        <w:rPr>
          <w:rFonts w:ascii="Leo" w:hAnsi="Leo" w:cs="Times New Roman"/>
          <w:b/>
          <w:sz w:val="24"/>
        </w:rPr>
        <w:t>.</w:t>
      </w:r>
    </w:p>
    <w:p w14:paraId="46330346" w14:textId="77777777" w:rsidR="00FC2A7D" w:rsidRPr="00BF66B5" w:rsidRDefault="00FC2A7D" w:rsidP="00FC2A7D">
      <w:pPr>
        <w:pBdr>
          <w:top w:val="single" w:sz="5" w:space="5" w:color="000000"/>
          <w:left w:val="single" w:sz="5" w:space="0" w:color="000000"/>
          <w:bottom w:val="single" w:sz="5" w:space="13" w:color="000000"/>
          <w:right w:val="single" w:sz="5" w:space="0" w:color="000000"/>
        </w:pBdr>
        <w:spacing w:after="0" w:line="287" w:lineRule="exact"/>
        <w:ind w:left="2472" w:right="2132"/>
        <w:jc w:val="center"/>
        <w:textAlignment w:val="baseline"/>
        <w:rPr>
          <w:rFonts w:ascii="Leo" w:hAnsi="Leo" w:cs="Times New Roman"/>
          <w:b/>
          <w:color w:val="07ADB1"/>
          <w:spacing w:val="-2"/>
          <w:sz w:val="28"/>
        </w:rPr>
      </w:pPr>
      <w:r w:rsidRPr="00BF66B5">
        <w:rPr>
          <w:rFonts w:ascii="Leo" w:hAnsi="Leo" w:cs="Times New Roman"/>
          <w:b/>
          <w:color w:val="07ADB1"/>
          <w:spacing w:val="-2"/>
          <w:sz w:val="28"/>
        </w:rPr>
        <w:t>REMINDER</w:t>
      </w:r>
    </w:p>
    <w:p w14:paraId="501310AA" w14:textId="2076FF30" w:rsidR="00625E43" w:rsidRPr="00BF66B5" w:rsidRDefault="00FC2A7D" w:rsidP="008A5187">
      <w:pPr>
        <w:pBdr>
          <w:top w:val="single" w:sz="5" w:space="5" w:color="000000"/>
          <w:left w:val="single" w:sz="5" w:space="0" w:color="000000"/>
          <w:bottom w:val="single" w:sz="5" w:space="13" w:color="000000"/>
          <w:right w:val="single" w:sz="5" w:space="0" w:color="000000"/>
        </w:pBdr>
        <w:spacing w:before="21" w:after="381" w:line="294" w:lineRule="exact"/>
        <w:ind w:left="2472" w:right="2132"/>
        <w:jc w:val="center"/>
        <w:textAlignment w:val="baseline"/>
        <w:rPr>
          <w:rFonts w:ascii="Leo" w:hAnsi="Leo" w:cs="Times New Roman"/>
          <w:b/>
          <w:color w:val="07ADB1"/>
          <w:sz w:val="24"/>
        </w:rPr>
      </w:pPr>
      <w:r w:rsidRPr="00BF66B5">
        <w:rPr>
          <w:rFonts w:ascii="Leo" w:hAnsi="Leo" w:cs="Times New Roman"/>
          <w:b/>
          <w:color w:val="07ADB1"/>
          <w:sz w:val="24"/>
        </w:rPr>
        <w:t xml:space="preserve">NOTHING BY MOUTH 2 HOURS BEFORE </w:t>
      </w:r>
      <w:r w:rsidR="00FD34B1" w:rsidRPr="00BF66B5">
        <w:rPr>
          <w:rFonts w:ascii="Leo" w:hAnsi="Leo" w:cs="Times New Roman"/>
          <w:b/>
          <w:color w:val="07ADB1"/>
          <w:sz w:val="24"/>
        </w:rPr>
        <w:t>CHECK IN</w:t>
      </w:r>
      <w:r w:rsidRPr="00BF66B5">
        <w:rPr>
          <w:rFonts w:ascii="Leo" w:hAnsi="Leo" w:cs="Times New Roman"/>
          <w:b/>
          <w:color w:val="07ADB1"/>
          <w:sz w:val="24"/>
        </w:rPr>
        <w:t xml:space="preserve"> </w:t>
      </w:r>
      <w:r w:rsidRPr="00BF66B5">
        <w:rPr>
          <w:rFonts w:ascii="Leo" w:hAnsi="Leo" w:cs="Times New Roman"/>
          <w:b/>
          <w:color w:val="07ADB1"/>
          <w:sz w:val="24"/>
        </w:rPr>
        <w:br/>
      </w:r>
      <w:r w:rsidRPr="00BF66B5">
        <w:rPr>
          <w:rFonts w:ascii="Leo" w:hAnsi="Leo" w:cs="Times New Roman"/>
          <w:color w:val="07ADB1"/>
          <w:sz w:val="24"/>
        </w:rPr>
        <w:t>Otherwise, your procedure will be reschedul</w:t>
      </w:r>
      <w:r w:rsidR="000C76CA" w:rsidRPr="00BF66B5">
        <w:rPr>
          <w:rFonts w:ascii="Leo" w:hAnsi="Leo" w:cs="Times New Roman"/>
          <w:color w:val="07ADB1"/>
          <w:sz w:val="24"/>
        </w:rPr>
        <w:t>ed.</w:t>
      </w:r>
    </w:p>
    <w:p w14:paraId="6EDF2E39" w14:textId="77777777" w:rsidR="000C76CA" w:rsidRPr="00BF66B5" w:rsidRDefault="000C76CA" w:rsidP="00FC2A7D">
      <w:pPr>
        <w:jc w:val="center"/>
        <w:rPr>
          <w:rFonts w:ascii="Leo" w:eastAsia="Avenir LT Std" w:hAnsi="Leo" w:cs="Avenir LT Std"/>
          <w:b/>
          <w:color w:val="07ADB1"/>
          <w:sz w:val="40"/>
          <w:szCs w:val="40"/>
        </w:rPr>
      </w:pPr>
    </w:p>
    <w:p w14:paraId="2D78E082" w14:textId="77777777" w:rsidR="00110AEA" w:rsidRPr="00BF66B5" w:rsidRDefault="00110AEA" w:rsidP="00946572">
      <w:pPr>
        <w:autoSpaceDE w:val="0"/>
        <w:autoSpaceDN w:val="0"/>
        <w:adjustRightInd w:val="0"/>
        <w:spacing w:after="0" w:line="240" w:lineRule="auto"/>
        <w:jc w:val="center"/>
        <w:rPr>
          <w:rFonts w:ascii="Leo" w:hAnsi="Leo" w:cs="Arial"/>
          <w:b/>
        </w:rPr>
      </w:pPr>
    </w:p>
    <w:p w14:paraId="51165CFB" w14:textId="77777777" w:rsidR="00110AEA" w:rsidRPr="00BF66B5" w:rsidRDefault="00110AEA" w:rsidP="00946572">
      <w:pPr>
        <w:autoSpaceDE w:val="0"/>
        <w:autoSpaceDN w:val="0"/>
        <w:adjustRightInd w:val="0"/>
        <w:spacing w:after="0" w:line="240" w:lineRule="auto"/>
        <w:jc w:val="center"/>
        <w:rPr>
          <w:rFonts w:ascii="Leo" w:hAnsi="Leo" w:cs="Arial"/>
          <w:b/>
          <w:color w:val="009999"/>
          <w:sz w:val="40"/>
          <w:szCs w:val="40"/>
        </w:rPr>
      </w:pPr>
    </w:p>
    <w:p w14:paraId="4D2C4983" w14:textId="1149A39C" w:rsidR="00946572" w:rsidRPr="00BF66B5" w:rsidRDefault="00946572" w:rsidP="00946572">
      <w:pPr>
        <w:autoSpaceDE w:val="0"/>
        <w:autoSpaceDN w:val="0"/>
        <w:adjustRightInd w:val="0"/>
        <w:spacing w:after="0" w:line="240" w:lineRule="auto"/>
        <w:jc w:val="center"/>
        <w:rPr>
          <w:rFonts w:ascii="Leo" w:hAnsi="Leo" w:cs="Arial"/>
          <w:b/>
          <w:color w:val="009999"/>
          <w:sz w:val="40"/>
          <w:szCs w:val="40"/>
        </w:rPr>
      </w:pPr>
      <w:r w:rsidRPr="00BF66B5">
        <w:rPr>
          <w:rFonts w:ascii="Leo" w:hAnsi="Leo" w:cs="Arial"/>
          <w:b/>
          <w:color w:val="009999"/>
          <w:sz w:val="40"/>
          <w:szCs w:val="40"/>
        </w:rPr>
        <w:lastRenderedPageBreak/>
        <w:t>Shopping List</w:t>
      </w:r>
    </w:p>
    <w:p w14:paraId="370D12A3" w14:textId="77777777" w:rsidR="00946572" w:rsidRPr="00BF66B5" w:rsidRDefault="00946572" w:rsidP="00946572">
      <w:pPr>
        <w:autoSpaceDE w:val="0"/>
        <w:autoSpaceDN w:val="0"/>
        <w:adjustRightInd w:val="0"/>
        <w:spacing w:after="0" w:line="240" w:lineRule="auto"/>
        <w:jc w:val="center"/>
        <w:rPr>
          <w:rFonts w:ascii="Leo" w:hAnsi="Leo" w:cs="Arial"/>
          <w:bCs/>
        </w:rPr>
      </w:pPr>
      <w:r w:rsidRPr="00BF66B5">
        <w:rPr>
          <w:rFonts w:ascii="Leo" w:hAnsi="Leo" w:cs="Arial"/>
          <w:bCs/>
        </w:rPr>
        <w:t xml:space="preserve">It will be difficult to leave your home or be far from your bathroom once you begin to drink the bowel prep. Stock up on a few items ahead of time. </w:t>
      </w:r>
    </w:p>
    <w:p w14:paraId="0B90CE36" w14:textId="77777777" w:rsidR="00946572" w:rsidRPr="00BF66B5" w:rsidRDefault="00946572" w:rsidP="00946572">
      <w:pPr>
        <w:autoSpaceDE w:val="0"/>
        <w:autoSpaceDN w:val="0"/>
        <w:adjustRightInd w:val="0"/>
        <w:spacing w:after="0" w:line="240" w:lineRule="auto"/>
        <w:jc w:val="center"/>
        <w:rPr>
          <w:rFonts w:ascii="Leo" w:hAnsi="Leo" w:cs="Arial"/>
          <w:bCs/>
        </w:rPr>
        <w:sectPr w:rsidR="00946572" w:rsidRPr="00BF66B5" w:rsidSect="00946572">
          <w:headerReference w:type="default" r:id="rId16"/>
          <w:footerReference w:type="default" r:id="rId17"/>
          <w:type w:val="continuous"/>
          <w:pgSz w:w="12240" w:h="15840"/>
          <w:pgMar w:top="720" w:right="720" w:bottom="720" w:left="720" w:header="0" w:footer="0" w:gutter="0"/>
          <w:cols w:space="720"/>
          <w:docGrid w:linePitch="360"/>
        </w:sectPr>
      </w:pPr>
    </w:p>
    <w:p w14:paraId="4D439CAC" w14:textId="77777777" w:rsidR="00946572" w:rsidRPr="00BF66B5" w:rsidRDefault="00946572" w:rsidP="00946572">
      <w:pPr>
        <w:autoSpaceDE w:val="0"/>
        <w:autoSpaceDN w:val="0"/>
        <w:adjustRightInd w:val="0"/>
        <w:spacing w:after="0" w:line="240" w:lineRule="auto"/>
        <w:jc w:val="center"/>
        <w:rPr>
          <w:rFonts w:ascii="Leo" w:hAnsi="Leo" w:cs="Arial"/>
          <w:bCs/>
          <w:u w:val="single"/>
        </w:rPr>
      </w:pPr>
    </w:p>
    <w:p w14:paraId="35DE4F06" w14:textId="77777777" w:rsidR="00946572" w:rsidRPr="005A660A" w:rsidRDefault="00946572" w:rsidP="00946572">
      <w:pPr>
        <w:autoSpaceDE w:val="0"/>
        <w:autoSpaceDN w:val="0"/>
        <w:adjustRightInd w:val="0"/>
        <w:spacing w:after="0" w:line="240" w:lineRule="auto"/>
        <w:jc w:val="center"/>
        <w:rPr>
          <w:rFonts w:ascii="Leo" w:hAnsi="Leo" w:cs="Arial"/>
          <w:bCs/>
          <w:sz w:val="32"/>
          <w:szCs w:val="32"/>
          <w:u w:val="single"/>
        </w:rPr>
      </w:pPr>
    </w:p>
    <w:p w14:paraId="2C8A592C" w14:textId="77777777" w:rsidR="00946572" w:rsidRPr="005A660A" w:rsidRDefault="00946572" w:rsidP="00946572">
      <w:pPr>
        <w:autoSpaceDE w:val="0"/>
        <w:autoSpaceDN w:val="0"/>
        <w:adjustRightInd w:val="0"/>
        <w:spacing w:after="0" w:line="240" w:lineRule="auto"/>
        <w:jc w:val="center"/>
        <w:rPr>
          <w:rFonts w:ascii="Leo" w:hAnsi="Leo" w:cs="Arial"/>
          <w:bCs/>
          <w:sz w:val="32"/>
          <w:szCs w:val="32"/>
          <w:u w:val="single"/>
        </w:rPr>
      </w:pPr>
      <w:r w:rsidRPr="005A660A">
        <w:rPr>
          <w:rFonts w:ascii="Leo" w:hAnsi="Leo" w:cs="Arial"/>
          <w:bCs/>
          <w:sz w:val="32"/>
          <w:szCs w:val="32"/>
          <w:u w:val="single"/>
        </w:rPr>
        <w:t>Pharmacy</w:t>
      </w:r>
    </w:p>
    <w:p w14:paraId="528BA51B" w14:textId="729E2B34" w:rsidR="00946572" w:rsidRPr="005A660A" w:rsidRDefault="00946572" w:rsidP="00946572">
      <w:pPr>
        <w:pStyle w:val="ListParagraph"/>
        <w:numPr>
          <w:ilvl w:val="0"/>
          <w:numId w:val="30"/>
        </w:numPr>
        <w:autoSpaceDE w:val="0"/>
        <w:autoSpaceDN w:val="0"/>
        <w:adjustRightInd w:val="0"/>
        <w:spacing w:after="0" w:line="240" w:lineRule="auto"/>
        <w:jc w:val="center"/>
        <w:rPr>
          <w:rFonts w:ascii="Leo" w:hAnsi="Leo" w:cs="Arial"/>
          <w:bCs/>
          <w:sz w:val="32"/>
          <w:szCs w:val="32"/>
        </w:rPr>
        <w:sectPr w:rsidR="00946572" w:rsidRPr="005A660A" w:rsidSect="00946572">
          <w:type w:val="continuous"/>
          <w:pgSz w:w="12240" w:h="15840"/>
          <w:pgMar w:top="720" w:right="720" w:bottom="720" w:left="720" w:header="720" w:footer="720" w:gutter="0"/>
          <w:cols w:space="720"/>
          <w:docGrid w:linePitch="360"/>
        </w:sectPr>
      </w:pPr>
      <w:r w:rsidRPr="005A660A">
        <w:rPr>
          <w:rFonts w:ascii="Leo" w:hAnsi="Leo" w:cs="Arial"/>
          <w:bCs/>
          <w:sz w:val="32"/>
          <w:szCs w:val="32"/>
        </w:rPr>
        <w:t>Pre</w:t>
      </w:r>
      <w:r w:rsidR="005A57E1">
        <w:rPr>
          <w:rFonts w:ascii="Leo" w:hAnsi="Leo" w:cs="Arial"/>
          <w:bCs/>
          <w:sz w:val="32"/>
          <w:szCs w:val="32"/>
        </w:rPr>
        <w:t>p</w:t>
      </w:r>
    </w:p>
    <w:p w14:paraId="5249D885" w14:textId="77777777" w:rsidR="00946572" w:rsidRPr="005A660A" w:rsidRDefault="00946572" w:rsidP="00946572">
      <w:pPr>
        <w:autoSpaceDE w:val="0"/>
        <w:autoSpaceDN w:val="0"/>
        <w:adjustRightInd w:val="0"/>
        <w:spacing w:before="240" w:after="0" w:line="240" w:lineRule="auto"/>
        <w:rPr>
          <w:rFonts w:ascii="Leo" w:hAnsi="Leo" w:cs="Arial"/>
          <w:bCs/>
          <w:sz w:val="32"/>
          <w:szCs w:val="32"/>
          <w:u w:val="single"/>
        </w:rPr>
      </w:pPr>
    </w:p>
    <w:p w14:paraId="76044CBE" w14:textId="77777777" w:rsidR="00946572" w:rsidRPr="005A660A" w:rsidRDefault="00946572" w:rsidP="00946572">
      <w:pPr>
        <w:autoSpaceDE w:val="0"/>
        <w:autoSpaceDN w:val="0"/>
        <w:adjustRightInd w:val="0"/>
        <w:spacing w:before="240" w:after="0" w:line="240" w:lineRule="auto"/>
        <w:rPr>
          <w:rFonts w:ascii="Leo" w:hAnsi="Leo" w:cs="Arial"/>
          <w:bCs/>
          <w:sz w:val="32"/>
          <w:szCs w:val="32"/>
          <w:u w:val="single"/>
        </w:rPr>
      </w:pPr>
      <w:r w:rsidRPr="005A660A">
        <w:rPr>
          <w:rFonts w:ascii="Leo" w:hAnsi="Leo" w:cs="Arial"/>
          <w:bCs/>
          <w:sz w:val="32"/>
          <w:szCs w:val="32"/>
          <w:u w:val="single"/>
        </w:rPr>
        <w:t>Liquids</w:t>
      </w:r>
    </w:p>
    <w:p w14:paraId="1E00FA7B" w14:textId="77777777" w:rsidR="00946572" w:rsidRPr="005A660A" w:rsidRDefault="00946572" w:rsidP="00946572">
      <w:pPr>
        <w:pStyle w:val="ListParagraph"/>
        <w:numPr>
          <w:ilvl w:val="0"/>
          <w:numId w:val="30"/>
        </w:numPr>
        <w:autoSpaceDE w:val="0"/>
        <w:autoSpaceDN w:val="0"/>
        <w:adjustRightInd w:val="0"/>
        <w:spacing w:before="240" w:after="240" w:line="240" w:lineRule="auto"/>
        <w:rPr>
          <w:rFonts w:ascii="Leo" w:hAnsi="Leo" w:cs="Arial"/>
          <w:bCs/>
          <w:sz w:val="32"/>
          <w:szCs w:val="32"/>
        </w:rPr>
      </w:pPr>
      <w:r w:rsidRPr="005A660A">
        <w:rPr>
          <w:rFonts w:ascii="Leo" w:hAnsi="Leo" w:cs="Arial"/>
          <w:bCs/>
          <w:sz w:val="32"/>
          <w:szCs w:val="32"/>
        </w:rPr>
        <w:t>Sodas (lemon-lime, ginger ale and colas)</w:t>
      </w:r>
    </w:p>
    <w:p w14:paraId="2695F210" w14:textId="77777777" w:rsidR="00946572" w:rsidRPr="005A660A" w:rsidRDefault="00946572" w:rsidP="00946572">
      <w:pPr>
        <w:pStyle w:val="ListParagraph"/>
        <w:numPr>
          <w:ilvl w:val="0"/>
          <w:numId w:val="30"/>
        </w:numPr>
        <w:autoSpaceDE w:val="0"/>
        <w:autoSpaceDN w:val="0"/>
        <w:adjustRightInd w:val="0"/>
        <w:spacing w:before="240" w:after="240" w:line="240" w:lineRule="auto"/>
        <w:rPr>
          <w:rFonts w:ascii="Leo" w:hAnsi="Leo" w:cs="Arial"/>
          <w:bCs/>
          <w:sz w:val="32"/>
          <w:szCs w:val="32"/>
        </w:rPr>
      </w:pPr>
      <w:r w:rsidRPr="005A660A">
        <w:rPr>
          <w:rFonts w:ascii="Leo" w:hAnsi="Leo" w:cs="Arial"/>
          <w:bCs/>
          <w:sz w:val="32"/>
          <w:szCs w:val="32"/>
        </w:rPr>
        <w:t>Sports Drinks (clear, orange, green or lemon-lime)</w:t>
      </w:r>
    </w:p>
    <w:p w14:paraId="61741E30" w14:textId="77777777" w:rsidR="00946572" w:rsidRPr="005A660A" w:rsidRDefault="00946572" w:rsidP="00946572">
      <w:pPr>
        <w:pStyle w:val="ListParagraph"/>
        <w:numPr>
          <w:ilvl w:val="0"/>
          <w:numId w:val="30"/>
        </w:numPr>
        <w:autoSpaceDE w:val="0"/>
        <w:autoSpaceDN w:val="0"/>
        <w:adjustRightInd w:val="0"/>
        <w:spacing w:before="240" w:after="240" w:line="240" w:lineRule="auto"/>
        <w:rPr>
          <w:rFonts w:ascii="Leo" w:hAnsi="Leo" w:cs="Arial"/>
          <w:bCs/>
          <w:sz w:val="32"/>
          <w:szCs w:val="32"/>
        </w:rPr>
      </w:pPr>
      <w:r w:rsidRPr="005A660A">
        <w:rPr>
          <w:rFonts w:ascii="Leo" w:hAnsi="Leo" w:cs="Arial"/>
          <w:bCs/>
          <w:sz w:val="32"/>
          <w:szCs w:val="32"/>
        </w:rPr>
        <w:t>Apple or white grape juice</w:t>
      </w:r>
    </w:p>
    <w:p w14:paraId="3EB6F121" w14:textId="77777777" w:rsidR="00946572" w:rsidRPr="005A660A" w:rsidRDefault="00946572" w:rsidP="00946572">
      <w:pPr>
        <w:pStyle w:val="ListParagraph"/>
        <w:numPr>
          <w:ilvl w:val="0"/>
          <w:numId w:val="30"/>
        </w:numPr>
        <w:autoSpaceDE w:val="0"/>
        <w:autoSpaceDN w:val="0"/>
        <w:adjustRightInd w:val="0"/>
        <w:spacing w:before="240" w:after="240" w:line="240" w:lineRule="auto"/>
        <w:rPr>
          <w:rFonts w:ascii="Leo" w:hAnsi="Leo" w:cs="Arial"/>
          <w:bCs/>
          <w:sz w:val="32"/>
          <w:szCs w:val="32"/>
        </w:rPr>
      </w:pPr>
      <w:r w:rsidRPr="005A660A">
        <w:rPr>
          <w:rFonts w:ascii="Leo" w:hAnsi="Leo" w:cs="Arial"/>
          <w:bCs/>
          <w:sz w:val="32"/>
          <w:szCs w:val="32"/>
        </w:rPr>
        <w:t xml:space="preserve">Coffee or tea (with no milk or cream) </w:t>
      </w:r>
    </w:p>
    <w:p w14:paraId="0B4D42BA" w14:textId="77777777" w:rsidR="00946572" w:rsidRPr="005A660A" w:rsidRDefault="00946572" w:rsidP="00946572">
      <w:pPr>
        <w:pStyle w:val="ListParagraph"/>
        <w:numPr>
          <w:ilvl w:val="0"/>
          <w:numId w:val="30"/>
        </w:numPr>
        <w:autoSpaceDE w:val="0"/>
        <w:autoSpaceDN w:val="0"/>
        <w:adjustRightInd w:val="0"/>
        <w:spacing w:before="240" w:after="240" w:line="240" w:lineRule="auto"/>
        <w:rPr>
          <w:rFonts w:ascii="Leo" w:hAnsi="Leo" w:cs="Arial"/>
          <w:bCs/>
          <w:sz w:val="32"/>
          <w:szCs w:val="32"/>
        </w:rPr>
      </w:pPr>
      <w:r w:rsidRPr="005A660A">
        <w:rPr>
          <w:rFonts w:ascii="Leo" w:hAnsi="Leo" w:cs="Arial"/>
          <w:bCs/>
          <w:sz w:val="32"/>
          <w:szCs w:val="32"/>
        </w:rPr>
        <w:t>Clear bouillon or clear broth</w:t>
      </w:r>
    </w:p>
    <w:p w14:paraId="2E0594D7" w14:textId="77777777" w:rsidR="00946572" w:rsidRPr="005A660A" w:rsidRDefault="00946572" w:rsidP="00946572">
      <w:pPr>
        <w:pStyle w:val="ListParagraph"/>
        <w:autoSpaceDE w:val="0"/>
        <w:autoSpaceDN w:val="0"/>
        <w:adjustRightInd w:val="0"/>
        <w:spacing w:before="240" w:after="240" w:line="240" w:lineRule="auto"/>
        <w:rPr>
          <w:rFonts w:ascii="Leo" w:hAnsi="Leo" w:cs="Arial"/>
          <w:bCs/>
          <w:sz w:val="32"/>
          <w:szCs w:val="32"/>
        </w:rPr>
      </w:pPr>
    </w:p>
    <w:p w14:paraId="272BC995" w14:textId="77777777" w:rsidR="00946572" w:rsidRPr="005A660A" w:rsidRDefault="00946572" w:rsidP="00946572">
      <w:pPr>
        <w:pStyle w:val="ListParagraph"/>
        <w:autoSpaceDE w:val="0"/>
        <w:autoSpaceDN w:val="0"/>
        <w:adjustRightInd w:val="0"/>
        <w:spacing w:before="240" w:after="240" w:line="240" w:lineRule="auto"/>
        <w:rPr>
          <w:rFonts w:ascii="Leo" w:hAnsi="Leo" w:cs="Arial"/>
          <w:bCs/>
          <w:sz w:val="32"/>
          <w:szCs w:val="32"/>
        </w:rPr>
      </w:pPr>
    </w:p>
    <w:p w14:paraId="55E12BEC" w14:textId="77777777" w:rsidR="00946572" w:rsidRPr="005A660A" w:rsidRDefault="00946572" w:rsidP="00946572">
      <w:pPr>
        <w:autoSpaceDE w:val="0"/>
        <w:autoSpaceDN w:val="0"/>
        <w:adjustRightInd w:val="0"/>
        <w:spacing w:before="240" w:after="240" w:line="240" w:lineRule="auto"/>
        <w:ind w:left="360"/>
        <w:rPr>
          <w:rFonts w:ascii="Leo" w:hAnsi="Leo" w:cs="Arial"/>
          <w:bCs/>
          <w:sz w:val="32"/>
          <w:szCs w:val="32"/>
          <w:u w:val="single"/>
        </w:rPr>
      </w:pPr>
    </w:p>
    <w:p w14:paraId="3A5EF1EC" w14:textId="77777777" w:rsidR="00946572" w:rsidRPr="005A660A" w:rsidRDefault="00946572" w:rsidP="00946572">
      <w:pPr>
        <w:autoSpaceDE w:val="0"/>
        <w:autoSpaceDN w:val="0"/>
        <w:adjustRightInd w:val="0"/>
        <w:spacing w:before="240" w:after="240" w:line="240" w:lineRule="auto"/>
        <w:ind w:left="360"/>
        <w:rPr>
          <w:rFonts w:ascii="Leo" w:hAnsi="Leo" w:cs="Arial"/>
          <w:bCs/>
          <w:sz w:val="32"/>
          <w:szCs w:val="32"/>
        </w:rPr>
      </w:pPr>
      <w:r w:rsidRPr="005A660A">
        <w:rPr>
          <w:rFonts w:ascii="Leo" w:hAnsi="Leo" w:cs="Arial"/>
          <w:bCs/>
          <w:sz w:val="32"/>
          <w:szCs w:val="32"/>
          <w:u w:val="single"/>
        </w:rPr>
        <w:t>Toiletries</w:t>
      </w:r>
    </w:p>
    <w:p w14:paraId="6773C7DE" w14:textId="77777777" w:rsidR="00946572" w:rsidRPr="005A660A" w:rsidRDefault="00946572" w:rsidP="00946572">
      <w:pPr>
        <w:pStyle w:val="ListParagraph"/>
        <w:numPr>
          <w:ilvl w:val="0"/>
          <w:numId w:val="30"/>
        </w:numPr>
        <w:autoSpaceDE w:val="0"/>
        <w:autoSpaceDN w:val="0"/>
        <w:adjustRightInd w:val="0"/>
        <w:spacing w:before="240" w:after="240" w:line="240" w:lineRule="auto"/>
        <w:rPr>
          <w:rFonts w:ascii="Leo" w:hAnsi="Leo" w:cs="Arial"/>
          <w:bCs/>
          <w:sz w:val="32"/>
          <w:szCs w:val="32"/>
        </w:rPr>
      </w:pPr>
      <w:r w:rsidRPr="005A660A">
        <w:rPr>
          <w:rFonts w:ascii="Leo" w:hAnsi="Leo" w:cs="Arial"/>
          <w:bCs/>
          <w:sz w:val="32"/>
          <w:szCs w:val="32"/>
        </w:rPr>
        <w:t>Straws</w:t>
      </w:r>
    </w:p>
    <w:p w14:paraId="5FC78762" w14:textId="77777777" w:rsidR="00946572" w:rsidRPr="005A660A" w:rsidRDefault="00946572" w:rsidP="00946572">
      <w:pPr>
        <w:pStyle w:val="ListParagraph"/>
        <w:numPr>
          <w:ilvl w:val="0"/>
          <w:numId w:val="30"/>
        </w:numPr>
        <w:autoSpaceDE w:val="0"/>
        <w:autoSpaceDN w:val="0"/>
        <w:adjustRightInd w:val="0"/>
        <w:spacing w:before="240" w:after="120" w:line="240" w:lineRule="auto"/>
        <w:rPr>
          <w:rFonts w:ascii="Leo" w:hAnsi="Leo" w:cs="Arial"/>
          <w:bCs/>
          <w:sz w:val="32"/>
          <w:szCs w:val="32"/>
        </w:rPr>
      </w:pPr>
      <w:r w:rsidRPr="005A660A">
        <w:rPr>
          <w:rFonts w:ascii="Leo" w:hAnsi="Leo" w:cs="Arial"/>
          <w:bCs/>
          <w:sz w:val="32"/>
          <w:szCs w:val="32"/>
        </w:rPr>
        <w:t>Soft tissue paper</w:t>
      </w:r>
    </w:p>
    <w:p w14:paraId="04A19E7C" w14:textId="77777777" w:rsidR="00946572" w:rsidRPr="005A660A" w:rsidRDefault="00946572" w:rsidP="00946572">
      <w:pPr>
        <w:pStyle w:val="ListParagraph"/>
        <w:numPr>
          <w:ilvl w:val="0"/>
          <w:numId w:val="30"/>
        </w:numPr>
        <w:autoSpaceDE w:val="0"/>
        <w:autoSpaceDN w:val="0"/>
        <w:adjustRightInd w:val="0"/>
        <w:spacing w:before="240" w:after="120" w:line="240" w:lineRule="auto"/>
        <w:rPr>
          <w:rFonts w:ascii="Leo" w:hAnsi="Leo" w:cs="Arial"/>
          <w:bCs/>
          <w:sz w:val="32"/>
          <w:szCs w:val="32"/>
        </w:rPr>
      </w:pPr>
      <w:r w:rsidRPr="005A660A">
        <w:rPr>
          <w:rFonts w:ascii="Leo" w:hAnsi="Leo" w:cs="Arial"/>
          <w:bCs/>
          <w:sz w:val="32"/>
          <w:szCs w:val="32"/>
        </w:rPr>
        <w:t>Petroleum Jelly</w:t>
      </w:r>
    </w:p>
    <w:p w14:paraId="4749B365" w14:textId="5A261B61" w:rsidR="00946572" w:rsidRPr="005A660A" w:rsidRDefault="00946572" w:rsidP="00946572">
      <w:pPr>
        <w:pStyle w:val="ListParagraph"/>
        <w:numPr>
          <w:ilvl w:val="0"/>
          <w:numId w:val="30"/>
        </w:numPr>
        <w:autoSpaceDE w:val="0"/>
        <w:autoSpaceDN w:val="0"/>
        <w:adjustRightInd w:val="0"/>
        <w:spacing w:before="240" w:after="120" w:line="240" w:lineRule="auto"/>
        <w:rPr>
          <w:rFonts w:ascii="Leo" w:hAnsi="Leo" w:cs="Arial"/>
          <w:bCs/>
          <w:sz w:val="32"/>
          <w:szCs w:val="32"/>
        </w:rPr>
        <w:sectPr w:rsidR="00946572" w:rsidRPr="005A660A" w:rsidSect="00946572">
          <w:type w:val="continuous"/>
          <w:pgSz w:w="12240" w:h="15840"/>
          <w:pgMar w:top="720" w:right="720" w:bottom="720" w:left="720" w:header="720" w:footer="720" w:gutter="0"/>
          <w:cols w:num="2" w:space="720"/>
          <w:docGrid w:linePitch="360"/>
        </w:sectPr>
      </w:pPr>
      <w:r w:rsidRPr="005A660A">
        <w:rPr>
          <w:rFonts w:ascii="Leo" w:hAnsi="Leo" w:cs="Arial"/>
          <w:bCs/>
          <w:sz w:val="32"/>
          <w:szCs w:val="32"/>
        </w:rPr>
        <w:t>Personal hygiene cleansing cloth</w:t>
      </w:r>
    </w:p>
    <w:p w14:paraId="5FA6B258" w14:textId="77777777" w:rsidR="00946572" w:rsidRPr="00BF66B5" w:rsidRDefault="00946572" w:rsidP="00AB5AA6">
      <w:pPr>
        <w:rPr>
          <w:rFonts w:ascii="Leo" w:eastAsia="Avenir LT Std" w:hAnsi="Leo" w:cs="Avenir LT Std"/>
          <w:b/>
          <w:bCs/>
          <w:color w:val="07ADB1"/>
          <w:sz w:val="40"/>
          <w:szCs w:val="40"/>
        </w:rPr>
      </w:pPr>
    </w:p>
    <w:p w14:paraId="526B8559" w14:textId="77777777" w:rsidR="0085406F" w:rsidRDefault="0085406F" w:rsidP="00C87848">
      <w:pPr>
        <w:jc w:val="center"/>
        <w:rPr>
          <w:rFonts w:ascii="Leo" w:eastAsia="Avenir LT Std" w:hAnsi="Leo" w:cs="Avenir LT Std"/>
          <w:b/>
          <w:color w:val="07ADB1"/>
          <w:sz w:val="40"/>
          <w:szCs w:val="40"/>
        </w:rPr>
      </w:pPr>
    </w:p>
    <w:p w14:paraId="3F39BC54" w14:textId="77777777" w:rsidR="006B7C5B" w:rsidRPr="00BF66B5" w:rsidRDefault="006B7C5B" w:rsidP="00C87848">
      <w:pPr>
        <w:jc w:val="center"/>
        <w:rPr>
          <w:rFonts w:ascii="Leo" w:eastAsia="Avenir LT Std" w:hAnsi="Leo" w:cs="Avenir LT Std"/>
          <w:b/>
          <w:color w:val="07ADB1"/>
          <w:sz w:val="40"/>
          <w:szCs w:val="40"/>
        </w:rPr>
        <w:sectPr w:rsidR="006B7C5B" w:rsidRPr="00BF66B5" w:rsidSect="00110AEA">
          <w:headerReference w:type="even" r:id="rId18"/>
          <w:headerReference w:type="default" r:id="rId19"/>
          <w:footerReference w:type="even" r:id="rId20"/>
          <w:footerReference w:type="default" r:id="rId21"/>
          <w:headerReference w:type="first" r:id="rId22"/>
          <w:footerReference w:type="first" r:id="rId23"/>
          <w:type w:val="continuous"/>
          <w:pgSz w:w="12240" w:h="15840"/>
          <w:pgMar w:top="720" w:right="720" w:bottom="720" w:left="720" w:header="720" w:footer="720" w:gutter="0"/>
          <w:cols w:space="720"/>
          <w:docGrid w:linePitch="360"/>
        </w:sectPr>
      </w:pPr>
    </w:p>
    <w:p w14:paraId="53EB4CE2" w14:textId="77777777" w:rsidR="002A5183" w:rsidRDefault="002A5183" w:rsidP="00C87848">
      <w:pPr>
        <w:jc w:val="center"/>
        <w:rPr>
          <w:rFonts w:ascii="Leo" w:eastAsia="Avenir LT Std" w:hAnsi="Leo" w:cs="Avenir LT Std"/>
          <w:b/>
          <w:color w:val="07ADB1"/>
          <w:sz w:val="40"/>
          <w:szCs w:val="40"/>
        </w:rPr>
      </w:pPr>
    </w:p>
    <w:p w14:paraId="5A0DD4B4" w14:textId="77777777" w:rsidR="002A5183" w:rsidRDefault="002A5183" w:rsidP="00C87848">
      <w:pPr>
        <w:jc w:val="center"/>
        <w:rPr>
          <w:rFonts w:ascii="Leo" w:eastAsia="Avenir LT Std" w:hAnsi="Leo" w:cs="Avenir LT Std"/>
          <w:b/>
          <w:color w:val="07ADB1"/>
          <w:sz w:val="40"/>
          <w:szCs w:val="40"/>
        </w:rPr>
      </w:pPr>
    </w:p>
    <w:p w14:paraId="7A7DAA3D" w14:textId="77777777" w:rsidR="002A5183" w:rsidRDefault="002A5183" w:rsidP="00C87848">
      <w:pPr>
        <w:jc w:val="center"/>
        <w:rPr>
          <w:rFonts w:ascii="Leo" w:eastAsia="Avenir LT Std" w:hAnsi="Leo" w:cs="Avenir LT Std"/>
          <w:b/>
          <w:color w:val="07ADB1"/>
          <w:sz w:val="40"/>
          <w:szCs w:val="40"/>
        </w:rPr>
      </w:pPr>
    </w:p>
    <w:p w14:paraId="773839CE" w14:textId="77777777" w:rsidR="002A5183" w:rsidRDefault="002A5183" w:rsidP="00C87848">
      <w:pPr>
        <w:jc w:val="center"/>
        <w:rPr>
          <w:rFonts w:ascii="Leo" w:eastAsia="Avenir LT Std" w:hAnsi="Leo" w:cs="Avenir LT Std"/>
          <w:b/>
          <w:color w:val="07ADB1"/>
          <w:sz w:val="40"/>
          <w:szCs w:val="40"/>
        </w:rPr>
      </w:pPr>
    </w:p>
    <w:p w14:paraId="38675C3B" w14:textId="77777777" w:rsidR="002E3502" w:rsidRDefault="002E3502" w:rsidP="00C87848">
      <w:pPr>
        <w:jc w:val="center"/>
        <w:rPr>
          <w:rFonts w:ascii="Leo" w:eastAsia="Avenir LT Std" w:hAnsi="Leo" w:cs="Avenir LT Std"/>
          <w:b/>
          <w:color w:val="07ADB1"/>
          <w:sz w:val="40"/>
          <w:szCs w:val="40"/>
        </w:rPr>
      </w:pPr>
    </w:p>
    <w:p w14:paraId="642FB0AC" w14:textId="77777777" w:rsidR="002E3502" w:rsidRDefault="002E3502" w:rsidP="00C87848">
      <w:pPr>
        <w:jc w:val="center"/>
        <w:rPr>
          <w:rFonts w:ascii="Leo" w:eastAsia="Avenir LT Std" w:hAnsi="Leo" w:cs="Avenir LT Std"/>
          <w:b/>
          <w:color w:val="07ADB1"/>
          <w:sz w:val="40"/>
          <w:szCs w:val="40"/>
        </w:rPr>
      </w:pPr>
    </w:p>
    <w:p w14:paraId="1C9EBC44" w14:textId="704A0F09" w:rsidR="0092113D" w:rsidRPr="00BF66B5" w:rsidRDefault="00190B18" w:rsidP="00C87848">
      <w:pPr>
        <w:jc w:val="center"/>
        <w:rPr>
          <w:rFonts w:ascii="Leo" w:eastAsia="Avenir LT Std" w:hAnsi="Leo" w:cs="Avenir LT Std"/>
          <w:b/>
          <w:color w:val="07ADB1"/>
          <w:sz w:val="40"/>
          <w:szCs w:val="40"/>
        </w:rPr>
      </w:pPr>
      <w:r w:rsidRPr="00BF66B5">
        <w:rPr>
          <w:rFonts w:ascii="Leo" w:eastAsia="Avenir LT Std" w:hAnsi="Leo" w:cs="Avenir LT Std"/>
          <w:b/>
          <w:color w:val="07ADB1"/>
          <w:sz w:val="40"/>
          <w:szCs w:val="40"/>
        </w:rPr>
        <w:lastRenderedPageBreak/>
        <w:t>FAQs</w:t>
      </w:r>
    </w:p>
    <w:p w14:paraId="2262EFEA" w14:textId="77777777" w:rsidR="00110AEA" w:rsidRDefault="00110AEA" w:rsidP="002C228C">
      <w:pPr>
        <w:autoSpaceDE w:val="0"/>
        <w:autoSpaceDN w:val="0"/>
        <w:adjustRightInd w:val="0"/>
        <w:spacing w:after="0" w:line="240" w:lineRule="auto"/>
        <w:rPr>
          <w:rFonts w:ascii="Leo" w:hAnsi="Leo" w:cstheme="minorHAnsi"/>
          <w:b/>
          <w:bCs/>
          <w:color w:val="07ADB1"/>
        </w:rPr>
      </w:pPr>
    </w:p>
    <w:p w14:paraId="7F5CB8D3" w14:textId="77777777" w:rsidR="002A5183" w:rsidRDefault="002A5183" w:rsidP="002C228C">
      <w:pPr>
        <w:autoSpaceDE w:val="0"/>
        <w:autoSpaceDN w:val="0"/>
        <w:adjustRightInd w:val="0"/>
        <w:spacing w:after="0" w:line="240" w:lineRule="auto"/>
        <w:rPr>
          <w:rFonts w:ascii="Leo" w:hAnsi="Leo" w:cstheme="minorHAnsi"/>
          <w:b/>
          <w:bCs/>
          <w:color w:val="07ADB1"/>
        </w:rPr>
      </w:pPr>
    </w:p>
    <w:p w14:paraId="4CB29878" w14:textId="77777777" w:rsidR="002A5183" w:rsidRPr="00BF66B5" w:rsidRDefault="002A5183" w:rsidP="002C228C">
      <w:pPr>
        <w:autoSpaceDE w:val="0"/>
        <w:autoSpaceDN w:val="0"/>
        <w:adjustRightInd w:val="0"/>
        <w:spacing w:after="0" w:line="240" w:lineRule="auto"/>
        <w:rPr>
          <w:rFonts w:ascii="Leo" w:hAnsi="Leo" w:cstheme="minorHAnsi"/>
          <w:b/>
          <w:bCs/>
          <w:color w:val="07ADB1"/>
        </w:rPr>
        <w:sectPr w:rsidR="002A5183" w:rsidRPr="00BF66B5" w:rsidSect="0085406F">
          <w:type w:val="continuous"/>
          <w:pgSz w:w="12240" w:h="15840"/>
          <w:pgMar w:top="720" w:right="720" w:bottom="720" w:left="720" w:header="720" w:footer="720" w:gutter="0"/>
          <w:cols w:space="720"/>
          <w:docGrid w:linePitch="360"/>
        </w:sectPr>
      </w:pPr>
    </w:p>
    <w:p w14:paraId="4B771C74" w14:textId="068F29FC" w:rsidR="002C228C" w:rsidRPr="00BF66B5" w:rsidRDefault="00946572" w:rsidP="002C228C">
      <w:pPr>
        <w:autoSpaceDE w:val="0"/>
        <w:autoSpaceDN w:val="0"/>
        <w:adjustRightInd w:val="0"/>
        <w:spacing w:after="0" w:line="240" w:lineRule="auto"/>
        <w:rPr>
          <w:rFonts w:ascii="Leo" w:hAnsi="Leo" w:cstheme="minorHAnsi"/>
          <w:b/>
          <w:bCs/>
          <w:color w:val="07ADB1"/>
        </w:rPr>
      </w:pPr>
      <w:r w:rsidRPr="00BF66B5">
        <w:rPr>
          <w:rFonts w:ascii="Leo" w:hAnsi="Leo" w:cstheme="minorHAnsi"/>
          <w:b/>
          <w:bCs/>
          <w:color w:val="auto"/>
        </w:rPr>
        <w:t xml:space="preserve">Q. </w:t>
      </w:r>
      <w:r w:rsidR="002C228C" w:rsidRPr="00BF66B5">
        <w:rPr>
          <w:rFonts w:ascii="Leo" w:hAnsi="Leo" w:cstheme="minorHAnsi"/>
          <w:b/>
          <w:bCs/>
          <w:color w:val="07ADB1"/>
        </w:rPr>
        <w:t>Why did I get the prep assigned to me that I did?</w:t>
      </w:r>
    </w:p>
    <w:p w14:paraId="18E2AF98" w14:textId="23E576F9" w:rsidR="002C228C" w:rsidRPr="00BF66B5" w:rsidRDefault="00946572" w:rsidP="00115EAC">
      <w:pPr>
        <w:autoSpaceDE w:val="0"/>
        <w:autoSpaceDN w:val="0"/>
        <w:adjustRightInd w:val="0"/>
        <w:spacing w:after="0" w:line="240" w:lineRule="auto"/>
        <w:rPr>
          <w:rFonts w:ascii="Leo" w:hAnsi="Leo" w:cstheme="minorHAnsi"/>
          <w:color w:val="auto"/>
        </w:rPr>
      </w:pPr>
      <w:r w:rsidRPr="00BF66B5">
        <w:rPr>
          <w:rFonts w:ascii="Leo" w:hAnsi="Leo" w:cstheme="minorHAnsi"/>
          <w:b/>
          <w:bCs/>
          <w:color w:val="auto"/>
        </w:rPr>
        <w:t>A.</w:t>
      </w:r>
      <w:r w:rsidRPr="00BF66B5">
        <w:rPr>
          <w:rFonts w:ascii="Leo" w:hAnsi="Leo" w:cstheme="minorHAnsi"/>
          <w:color w:val="auto"/>
        </w:rPr>
        <w:t xml:space="preserve"> </w:t>
      </w:r>
      <w:r w:rsidR="002C228C" w:rsidRPr="00BF66B5">
        <w:rPr>
          <w:rFonts w:ascii="Leo" w:hAnsi="Leo" w:cstheme="minorHAnsi"/>
          <w:color w:val="auto"/>
        </w:rPr>
        <w:t>Prep is ordered in accordance with what your insurance normally covers. If you would like a different prep, please let us know. It may lead to a higher out of pocket cost for you at the pharmacy.</w:t>
      </w:r>
    </w:p>
    <w:p w14:paraId="5DD534C5" w14:textId="77777777" w:rsidR="00AB5AA6" w:rsidRPr="00BF66B5" w:rsidRDefault="00AB5AA6" w:rsidP="00115EAC">
      <w:pPr>
        <w:rPr>
          <w:rFonts w:ascii="Leo" w:eastAsiaTheme="minorHAnsi" w:hAnsi="Leo" w:cstheme="minorBidi"/>
          <w:b/>
          <w:bCs/>
          <w:color w:val="07ADB1"/>
        </w:rPr>
      </w:pPr>
    </w:p>
    <w:p w14:paraId="2195BBFA" w14:textId="2DB32D20" w:rsidR="00F32CB9" w:rsidRPr="00BF66B5" w:rsidRDefault="00110AEA" w:rsidP="00115EAC">
      <w:pPr>
        <w:rPr>
          <w:rFonts w:ascii="Leo" w:eastAsiaTheme="minorHAnsi" w:hAnsi="Leo" w:cstheme="minorBidi"/>
          <w:b/>
          <w:bCs/>
          <w:color w:val="07ADB1"/>
        </w:rPr>
      </w:pPr>
      <w:r w:rsidRPr="00BF66B5">
        <w:rPr>
          <w:rFonts w:ascii="Leo" w:eastAsiaTheme="minorHAnsi" w:hAnsi="Leo" w:cstheme="minorBidi"/>
          <w:b/>
          <w:bCs/>
          <w:color w:val="auto"/>
        </w:rPr>
        <w:t xml:space="preserve">Q. </w:t>
      </w:r>
      <w:r w:rsidR="00F32CB9" w:rsidRPr="00BF66B5">
        <w:rPr>
          <w:rFonts w:ascii="Leo" w:eastAsiaTheme="minorHAnsi" w:hAnsi="Leo" w:cstheme="minorBidi"/>
          <w:b/>
          <w:bCs/>
          <w:color w:val="07ADB1"/>
        </w:rPr>
        <w:t>W</w:t>
      </w:r>
      <w:r w:rsidR="00420EB9" w:rsidRPr="00BF66B5">
        <w:rPr>
          <w:rFonts w:ascii="Leo" w:eastAsiaTheme="minorHAnsi" w:hAnsi="Leo" w:cstheme="minorBidi"/>
          <w:b/>
          <w:bCs/>
          <w:color w:val="07ADB1"/>
        </w:rPr>
        <w:t>hat should I buy to prepare for my procedure?</w:t>
      </w:r>
    </w:p>
    <w:p w14:paraId="3C8C30E6" w14:textId="642A20D0" w:rsidR="00FC2A7D" w:rsidRPr="00BF66B5" w:rsidRDefault="00110AEA" w:rsidP="00115EAC">
      <w:pPr>
        <w:rPr>
          <w:rFonts w:ascii="Leo" w:eastAsiaTheme="minorHAnsi" w:hAnsi="Leo" w:cs="Arial"/>
          <w:b/>
          <w:bCs/>
          <w:color w:val="4472C4" w:themeColor="accent1"/>
        </w:rPr>
      </w:pPr>
      <w:r w:rsidRPr="00BF66B5">
        <w:rPr>
          <w:rFonts w:ascii="Leo" w:eastAsiaTheme="minorHAnsi" w:hAnsi="Leo" w:cs="Arial"/>
          <w:b/>
          <w:bCs/>
          <w:color w:val="auto"/>
        </w:rPr>
        <w:t>A.</w:t>
      </w:r>
      <w:r w:rsidRPr="00BF66B5">
        <w:rPr>
          <w:rFonts w:ascii="Leo" w:eastAsiaTheme="minorHAnsi" w:hAnsi="Leo" w:cs="Arial"/>
          <w:color w:val="auto"/>
        </w:rPr>
        <w:t xml:space="preserve"> </w:t>
      </w:r>
      <w:r w:rsidR="00420EB9" w:rsidRPr="00BF66B5">
        <w:rPr>
          <w:rFonts w:ascii="Leo" w:eastAsiaTheme="minorHAnsi" w:hAnsi="Leo" w:cs="Arial"/>
          <w:color w:val="auto"/>
        </w:rPr>
        <w:t>You will want to stock up on a few things have on hand when you are prepping. If you have constipation, pick up MiraLAX as well to aid prep. Begi</w:t>
      </w:r>
      <w:r w:rsidR="00115EAC" w:rsidRPr="00BF66B5">
        <w:rPr>
          <w:rFonts w:ascii="Leo" w:eastAsiaTheme="minorHAnsi" w:hAnsi="Leo" w:cs="Arial"/>
          <w:color w:val="auto"/>
        </w:rPr>
        <w:t>n</w:t>
      </w:r>
      <w:r w:rsidR="00420EB9" w:rsidRPr="00BF66B5">
        <w:rPr>
          <w:rFonts w:ascii="Leo" w:eastAsiaTheme="minorHAnsi" w:hAnsi="Leo" w:cs="Arial"/>
          <w:color w:val="auto"/>
        </w:rPr>
        <w:t xml:space="preserve"> taking MiraLAX </w:t>
      </w:r>
      <w:r w:rsidR="00FD34B1" w:rsidRPr="00BF66B5">
        <w:rPr>
          <w:rFonts w:ascii="Leo" w:eastAsiaTheme="minorHAnsi" w:hAnsi="Leo" w:cs="Arial"/>
          <w:color w:val="auto"/>
        </w:rPr>
        <w:t>5</w:t>
      </w:r>
      <w:r w:rsidR="00420EB9" w:rsidRPr="00BF66B5">
        <w:rPr>
          <w:rFonts w:ascii="Leo" w:eastAsiaTheme="minorHAnsi" w:hAnsi="Leo" w:cs="Arial"/>
          <w:color w:val="auto"/>
        </w:rPr>
        <w:t xml:space="preserve"> days prior to your procedure.</w:t>
      </w:r>
      <w:bookmarkEnd w:id="12"/>
    </w:p>
    <w:p w14:paraId="389F22CB" w14:textId="685BB826" w:rsidR="00625E43" w:rsidRPr="00BF66B5" w:rsidRDefault="00625E43" w:rsidP="00625E43">
      <w:pPr>
        <w:autoSpaceDE w:val="0"/>
        <w:autoSpaceDN w:val="0"/>
        <w:adjustRightInd w:val="0"/>
        <w:spacing w:after="0" w:line="240" w:lineRule="auto"/>
        <w:rPr>
          <w:rFonts w:ascii="Leo" w:hAnsi="Leo" w:cs="Times New Roman"/>
          <w:b/>
          <w:sz w:val="32"/>
          <w:szCs w:val="32"/>
        </w:rPr>
        <w:sectPr w:rsidR="00625E43" w:rsidRPr="00BF66B5" w:rsidSect="0085406F">
          <w:type w:val="continuous"/>
          <w:pgSz w:w="12240" w:h="15840"/>
          <w:pgMar w:top="720" w:right="720" w:bottom="720" w:left="720" w:header="720" w:footer="720" w:gutter="0"/>
          <w:cols w:space="720"/>
          <w:docGrid w:linePitch="360"/>
        </w:sectPr>
      </w:pPr>
    </w:p>
    <w:p w14:paraId="3D1CF825" w14:textId="77777777" w:rsidR="00C75BE9" w:rsidRPr="00BF66B5" w:rsidRDefault="00C75BE9" w:rsidP="00C75BE9">
      <w:pPr>
        <w:pStyle w:val="Default"/>
        <w:rPr>
          <w:rFonts w:ascii="Leo" w:hAnsi="Leo"/>
        </w:rPr>
      </w:pPr>
    </w:p>
    <w:p w14:paraId="1B6881B4" w14:textId="77777777" w:rsidR="00C75BE9" w:rsidRPr="00BF66B5" w:rsidRDefault="00C75BE9" w:rsidP="00C75BE9">
      <w:pPr>
        <w:pStyle w:val="Default"/>
        <w:rPr>
          <w:rFonts w:ascii="Leo" w:hAnsi="Leo"/>
          <w:b/>
          <w:bCs/>
          <w:color w:val="009999"/>
          <w:sz w:val="23"/>
          <w:szCs w:val="23"/>
        </w:rPr>
      </w:pPr>
      <w:r w:rsidRPr="00BF66B5">
        <w:rPr>
          <w:rFonts w:ascii="Leo" w:hAnsi="Leo"/>
          <w:b/>
          <w:bCs/>
          <w:color w:val="000000" w:themeColor="text1"/>
          <w:sz w:val="23"/>
          <w:szCs w:val="23"/>
        </w:rPr>
        <w:t xml:space="preserve">Q: </w:t>
      </w:r>
      <w:r w:rsidRPr="00BF66B5">
        <w:rPr>
          <w:rFonts w:ascii="Leo" w:hAnsi="Leo"/>
          <w:b/>
          <w:bCs/>
          <w:color w:val="009999"/>
          <w:sz w:val="23"/>
          <w:szCs w:val="23"/>
        </w:rPr>
        <w:t>Do I really have to get up 5 hours before I check in?</w:t>
      </w:r>
    </w:p>
    <w:p w14:paraId="31F89C97" w14:textId="77777777" w:rsidR="00C75BE9" w:rsidRPr="00BF66B5" w:rsidRDefault="00C75BE9" w:rsidP="00C75BE9">
      <w:pPr>
        <w:pStyle w:val="Default"/>
        <w:rPr>
          <w:rFonts w:ascii="Leo" w:hAnsi="Leo"/>
          <w:color w:val="66FFFF"/>
          <w:sz w:val="23"/>
          <w:szCs w:val="23"/>
        </w:rPr>
      </w:pPr>
    </w:p>
    <w:p w14:paraId="13449D33" w14:textId="47A99E43" w:rsidR="00C75BE9" w:rsidRPr="00BF66B5" w:rsidRDefault="00C75BE9" w:rsidP="00C75BE9">
      <w:pPr>
        <w:pStyle w:val="Default"/>
        <w:rPr>
          <w:rFonts w:ascii="Leo" w:hAnsi="Leo"/>
          <w:i/>
          <w:iCs/>
          <w:sz w:val="23"/>
          <w:szCs w:val="23"/>
        </w:rPr>
      </w:pPr>
      <w:r w:rsidRPr="00BF66B5">
        <w:rPr>
          <w:rFonts w:ascii="Leo" w:hAnsi="Leo"/>
          <w:b/>
          <w:bCs/>
          <w:sz w:val="23"/>
          <w:szCs w:val="23"/>
        </w:rPr>
        <w:t xml:space="preserve">A: </w:t>
      </w:r>
      <w:r w:rsidRPr="00BF66B5">
        <w:rPr>
          <w:rFonts w:ascii="Leo" w:hAnsi="Leo"/>
          <w:sz w:val="23"/>
          <w:szCs w:val="23"/>
        </w:rPr>
        <w:t xml:space="preserve">Yes. We've found that doing a split prep produces the best clean out because patients are up moving around and continue drinking clear fluids rather than drinking the prep and going to bed. </w:t>
      </w:r>
      <w:r w:rsidRPr="00BF66B5">
        <w:rPr>
          <w:rFonts w:ascii="Leo" w:hAnsi="Leo"/>
          <w:i/>
          <w:iCs/>
          <w:sz w:val="23"/>
          <w:szCs w:val="23"/>
        </w:rPr>
        <w:t>Some patients were rescheduled numerous times due to poor cleanout.</w:t>
      </w:r>
    </w:p>
    <w:p w14:paraId="64F2DE71" w14:textId="77777777" w:rsidR="00C75BE9" w:rsidRPr="00BF66B5" w:rsidRDefault="00C75BE9" w:rsidP="00C75BE9">
      <w:pPr>
        <w:pStyle w:val="Default"/>
        <w:rPr>
          <w:rFonts w:ascii="Leo" w:hAnsi="Leo"/>
          <w:sz w:val="23"/>
          <w:szCs w:val="23"/>
        </w:rPr>
      </w:pPr>
    </w:p>
    <w:p w14:paraId="1F1C3141" w14:textId="77777777" w:rsidR="00C75BE9" w:rsidRPr="00BF66B5" w:rsidRDefault="00C75BE9" w:rsidP="00C75BE9">
      <w:pPr>
        <w:pStyle w:val="Default"/>
        <w:rPr>
          <w:rFonts w:ascii="Leo" w:hAnsi="Leo"/>
          <w:b/>
          <w:bCs/>
          <w:color w:val="66FFFF"/>
          <w:sz w:val="23"/>
          <w:szCs w:val="23"/>
        </w:rPr>
      </w:pPr>
      <w:r w:rsidRPr="00BF66B5">
        <w:rPr>
          <w:rFonts w:ascii="Leo" w:hAnsi="Leo"/>
          <w:b/>
          <w:bCs/>
          <w:sz w:val="23"/>
          <w:szCs w:val="23"/>
        </w:rPr>
        <w:t xml:space="preserve">Q: </w:t>
      </w:r>
      <w:r w:rsidRPr="00BF66B5">
        <w:rPr>
          <w:rFonts w:ascii="Leo" w:hAnsi="Leo"/>
          <w:b/>
          <w:bCs/>
          <w:color w:val="009999"/>
          <w:sz w:val="23"/>
          <w:szCs w:val="23"/>
        </w:rPr>
        <w:t>Will my procedure be painful?</w:t>
      </w:r>
    </w:p>
    <w:p w14:paraId="136F30B1" w14:textId="77777777" w:rsidR="00C75BE9" w:rsidRPr="00BF66B5" w:rsidRDefault="00C75BE9" w:rsidP="00C75BE9">
      <w:pPr>
        <w:pStyle w:val="Default"/>
        <w:rPr>
          <w:rFonts w:ascii="Leo" w:hAnsi="Leo"/>
          <w:sz w:val="23"/>
          <w:szCs w:val="23"/>
        </w:rPr>
      </w:pPr>
    </w:p>
    <w:p w14:paraId="179A3C25" w14:textId="63B8EAB8" w:rsidR="00C75BE9" w:rsidRPr="00BF66B5" w:rsidRDefault="00C75BE9" w:rsidP="00C75BE9">
      <w:pPr>
        <w:pStyle w:val="Default"/>
        <w:rPr>
          <w:rFonts w:ascii="Leo" w:hAnsi="Leo"/>
          <w:sz w:val="23"/>
          <w:szCs w:val="23"/>
        </w:rPr>
      </w:pPr>
      <w:r w:rsidRPr="00BF66B5">
        <w:rPr>
          <w:rFonts w:ascii="Leo" w:hAnsi="Leo"/>
          <w:b/>
          <w:bCs/>
          <w:sz w:val="23"/>
          <w:szCs w:val="23"/>
        </w:rPr>
        <w:t xml:space="preserve">A: </w:t>
      </w:r>
      <w:r w:rsidRPr="00BF66B5">
        <w:rPr>
          <w:rFonts w:ascii="Leo" w:hAnsi="Leo"/>
          <w:sz w:val="23"/>
          <w:szCs w:val="23"/>
        </w:rPr>
        <w:t xml:space="preserve">You will be given medication to sedate you and help with any pain you might experience. However, everyone responds to the medication differently and if the procedure is too uncomfortable for you the procedure will be </w:t>
      </w:r>
      <w:r w:rsidR="00255C04" w:rsidRPr="00BF66B5">
        <w:rPr>
          <w:rFonts w:ascii="Leo" w:hAnsi="Leo"/>
          <w:sz w:val="23"/>
          <w:szCs w:val="23"/>
        </w:rPr>
        <w:t>stopped</w:t>
      </w:r>
      <w:r w:rsidRPr="00BF66B5">
        <w:rPr>
          <w:rFonts w:ascii="Leo" w:hAnsi="Leo"/>
          <w:sz w:val="23"/>
          <w:szCs w:val="23"/>
        </w:rPr>
        <w:t>. We will then need to reschedule you with a higher level of sedation.</w:t>
      </w:r>
    </w:p>
    <w:p w14:paraId="7665E8E4" w14:textId="77777777" w:rsidR="00C75BE9" w:rsidRPr="00BF66B5" w:rsidRDefault="00C75BE9" w:rsidP="00C75BE9">
      <w:pPr>
        <w:pStyle w:val="Default"/>
        <w:rPr>
          <w:rFonts w:ascii="Leo" w:hAnsi="Leo"/>
          <w:sz w:val="23"/>
          <w:szCs w:val="23"/>
        </w:rPr>
      </w:pPr>
    </w:p>
    <w:p w14:paraId="13020D65" w14:textId="77777777" w:rsidR="00C75BE9" w:rsidRPr="00BF66B5" w:rsidRDefault="00C75BE9" w:rsidP="00C75BE9">
      <w:pPr>
        <w:pStyle w:val="Default"/>
        <w:rPr>
          <w:rFonts w:ascii="Leo" w:hAnsi="Leo"/>
          <w:b/>
          <w:bCs/>
          <w:color w:val="66FFFF"/>
          <w:sz w:val="23"/>
          <w:szCs w:val="23"/>
        </w:rPr>
      </w:pPr>
      <w:r w:rsidRPr="00BF66B5">
        <w:rPr>
          <w:rFonts w:ascii="Leo" w:hAnsi="Leo"/>
          <w:b/>
          <w:bCs/>
          <w:sz w:val="23"/>
          <w:szCs w:val="23"/>
        </w:rPr>
        <w:t xml:space="preserve">Q: </w:t>
      </w:r>
      <w:r w:rsidRPr="00BF66B5">
        <w:rPr>
          <w:rFonts w:ascii="Leo" w:hAnsi="Leo"/>
          <w:b/>
          <w:bCs/>
          <w:color w:val="009999"/>
          <w:sz w:val="23"/>
          <w:szCs w:val="23"/>
        </w:rPr>
        <w:t>What type of sedation do you use?</w:t>
      </w:r>
    </w:p>
    <w:p w14:paraId="421DB6D9" w14:textId="77777777" w:rsidR="00C75BE9" w:rsidRPr="00BF66B5" w:rsidRDefault="00C75BE9" w:rsidP="00C75BE9">
      <w:pPr>
        <w:pStyle w:val="Default"/>
        <w:rPr>
          <w:rFonts w:ascii="Leo" w:hAnsi="Leo"/>
          <w:color w:val="66FFFF"/>
          <w:sz w:val="23"/>
          <w:szCs w:val="23"/>
        </w:rPr>
      </w:pPr>
    </w:p>
    <w:p w14:paraId="50C886C6" w14:textId="77777777" w:rsidR="00C75BE9" w:rsidRPr="00BF66B5" w:rsidRDefault="00C75BE9" w:rsidP="00C75BE9">
      <w:pPr>
        <w:pStyle w:val="Default"/>
        <w:rPr>
          <w:rFonts w:ascii="Leo" w:hAnsi="Leo"/>
          <w:sz w:val="23"/>
          <w:szCs w:val="23"/>
        </w:rPr>
      </w:pPr>
      <w:r w:rsidRPr="00BF66B5">
        <w:rPr>
          <w:rFonts w:ascii="Leo" w:hAnsi="Leo"/>
          <w:b/>
          <w:bCs/>
          <w:sz w:val="23"/>
          <w:szCs w:val="23"/>
        </w:rPr>
        <w:t xml:space="preserve">A: </w:t>
      </w:r>
      <w:r w:rsidRPr="00BF66B5">
        <w:rPr>
          <w:rFonts w:ascii="Leo" w:hAnsi="Leo"/>
          <w:sz w:val="23"/>
          <w:szCs w:val="23"/>
        </w:rPr>
        <w:t>RN- Fentanyl and Versed. MAC- propofol administered by an anesthesiologist.</w:t>
      </w:r>
    </w:p>
    <w:p w14:paraId="598F80EC" w14:textId="77777777" w:rsidR="00C75BE9" w:rsidRPr="00BF66B5" w:rsidRDefault="00C75BE9" w:rsidP="00C75BE9">
      <w:pPr>
        <w:pStyle w:val="Default"/>
        <w:rPr>
          <w:rFonts w:ascii="Leo" w:hAnsi="Leo"/>
          <w:sz w:val="23"/>
          <w:szCs w:val="23"/>
        </w:rPr>
      </w:pPr>
    </w:p>
    <w:p w14:paraId="37E744C7" w14:textId="77777777" w:rsidR="00C75BE9" w:rsidRPr="00BF66B5" w:rsidRDefault="00C75BE9" w:rsidP="00C75BE9">
      <w:pPr>
        <w:pStyle w:val="Default"/>
        <w:rPr>
          <w:rFonts w:ascii="Leo" w:hAnsi="Leo"/>
          <w:b/>
          <w:bCs/>
          <w:color w:val="66FFFF"/>
          <w:sz w:val="23"/>
          <w:szCs w:val="23"/>
        </w:rPr>
      </w:pPr>
      <w:r w:rsidRPr="00BF66B5">
        <w:rPr>
          <w:rFonts w:ascii="Leo" w:hAnsi="Leo"/>
          <w:b/>
          <w:bCs/>
          <w:sz w:val="23"/>
          <w:szCs w:val="23"/>
        </w:rPr>
        <w:t>Q:</w:t>
      </w:r>
      <w:r w:rsidRPr="00BF66B5">
        <w:rPr>
          <w:rFonts w:ascii="Leo" w:hAnsi="Leo"/>
          <w:b/>
          <w:bCs/>
          <w:color w:val="66FFFF"/>
          <w:sz w:val="23"/>
          <w:szCs w:val="23"/>
        </w:rPr>
        <w:t xml:space="preserve"> </w:t>
      </w:r>
      <w:r w:rsidRPr="00BF66B5">
        <w:rPr>
          <w:rFonts w:ascii="Leo" w:hAnsi="Leo"/>
          <w:b/>
          <w:bCs/>
          <w:color w:val="009999"/>
          <w:sz w:val="23"/>
          <w:szCs w:val="23"/>
        </w:rPr>
        <w:t>What does recovery look like?</w:t>
      </w:r>
    </w:p>
    <w:p w14:paraId="68B9E007" w14:textId="77777777" w:rsidR="00C75BE9" w:rsidRPr="00BF66B5" w:rsidRDefault="00C75BE9" w:rsidP="00C75BE9">
      <w:pPr>
        <w:pStyle w:val="Default"/>
        <w:rPr>
          <w:rFonts w:ascii="Leo" w:hAnsi="Leo"/>
          <w:sz w:val="23"/>
          <w:szCs w:val="23"/>
        </w:rPr>
      </w:pPr>
    </w:p>
    <w:p w14:paraId="3E4660E2" w14:textId="77777777" w:rsidR="00C75BE9" w:rsidRPr="00BF66B5" w:rsidRDefault="00C75BE9" w:rsidP="00C75BE9">
      <w:pPr>
        <w:pStyle w:val="Default"/>
        <w:rPr>
          <w:rFonts w:ascii="Leo" w:hAnsi="Leo"/>
          <w:sz w:val="23"/>
          <w:szCs w:val="23"/>
        </w:rPr>
      </w:pPr>
      <w:r w:rsidRPr="00BF66B5">
        <w:rPr>
          <w:rFonts w:ascii="Leo" w:hAnsi="Leo"/>
          <w:b/>
          <w:bCs/>
          <w:sz w:val="23"/>
          <w:szCs w:val="23"/>
        </w:rPr>
        <w:t xml:space="preserve">A: </w:t>
      </w:r>
      <w:r w:rsidRPr="00BF66B5">
        <w:rPr>
          <w:rFonts w:ascii="Leo" w:hAnsi="Leo"/>
          <w:sz w:val="23"/>
          <w:szCs w:val="23"/>
        </w:rPr>
        <w:t>COLO-you may have the feeling of bloating or trapped gas from the water/ air used to inflate the colon.</w:t>
      </w:r>
    </w:p>
    <w:p w14:paraId="2CFF88BB" w14:textId="77777777" w:rsidR="00C75BE9" w:rsidRPr="00BF66B5" w:rsidRDefault="00C75BE9" w:rsidP="00C75BE9">
      <w:pPr>
        <w:pStyle w:val="Default"/>
        <w:rPr>
          <w:rFonts w:ascii="Leo" w:hAnsi="Leo"/>
          <w:sz w:val="23"/>
          <w:szCs w:val="23"/>
        </w:rPr>
      </w:pPr>
      <w:r w:rsidRPr="00BF66B5">
        <w:rPr>
          <w:rFonts w:ascii="Leo" w:hAnsi="Leo"/>
          <w:sz w:val="23"/>
          <w:szCs w:val="23"/>
        </w:rPr>
        <w:t>EGD- you may have a sore throat or hoarse voice for a couple days.</w:t>
      </w:r>
    </w:p>
    <w:p w14:paraId="3AF3AECC" w14:textId="77777777" w:rsidR="00C75BE9" w:rsidRPr="00BF66B5" w:rsidRDefault="00C75BE9" w:rsidP="00C75BE9">
      <w:pPr>
        <w:pStyle w:val="Default"/>
        <w:rPr>
          <w:rFonts w:ascii="Leo" w:hAnsi="Leo"/>
          <w:sz w:val="23"/>
          <w:szCs w:val="23"/>
        </w:rPr>
      </w:pPr>
    </w:p>
    <w:p w14:paraId="622D4479" w14:textId="77777777" w:rsidR="00C75BE9" w:rsidRPr="00BF66B5" w:rsidRDefault="00C75BE9" w:rsidP="00C75BE9">
      <w:pPr>
        <w:pStyle w:val="Default"/>
        <w:rPr>
          <w:rFonts w:ascii="Leo" w:hAnsi="Leo"/>
          <w:b/>
          <w:bCs/>
          <w:color w:val="66FFFF"/>
          <w:sz w:val="23"/>
          <w:szCs w:val="23"/>
        </w:rPr>
      </w:pPr>
      <w:r w:rsidRPr="00BF66B5">
        <w:rPr>
          <w:rFonts w:ascii="Leo" w:hAnsi="Leo"/>
          <w:b/>
          <w:bCs/>
          <w:sz w:val="23"/>
          <w:szCs w:val="23"/>
        </w:rPr>
        <w:t xml:space="preserve">Q: </w:t>
      </w:r>
      <w:r w:rsidRPr="00BF66B5">
        <w:rPr>
          <w:rFonts w:ascii="Leo" w:hAnsi="Leo"/>
          <w:b/>
          <w:bCs/>
          <w:color w:val="009999"/>
          <w:sz w:val="23"/>
          <w:szCs w:val="23"/>
        </w:rPr>
        <w:t>How long is the procedure?</w:t>
      </w:r>
    </w:p>
    <w:p w14:paraId="159118C6" w14:textId="77777777" w:rsidR="00C75BE9" w:rsidRPr="00BF66B5" w:rsidRDefault="00C75BE9" w:rsidP="00C75BE9">
      <w:pPr>
        <w:pStyle w:val="Default"/>
        <w:rPr>
          <w:rFonts w:ascii="Leo" w:hAnsi="Leo"/>
          <w:sz w:val="23"/>
          <w:szCs w:val="23"/>
        </w:rPr>
      </w:pPr>
    </w:p>
    <w:p w14:paraId="7DA8CE4A" w14:textId="553D3CB8" w:rsidR="00C75BE9" w:rsidRDefault="00C75BE9" w:rsidP="00C75BE9">
      <w:pPr>
        <w:pStyle w:val="Default"/>
        <w:rPr>
          <w:rFonts w:ascii="Leo" w:hAnsi="Leo"/>
          <w:sz w:val="23"/>
          <w:szCs w:val="23"/>
        </w:rPr>
      </w:pPr>
      <w:r w:rsidRPr="00BF66B5">
        <w:rPr>
          <w:rFonts w:ascii="Leo" w:hAnsi="Leo"/>
          <w:b/>
          <w:bCs/>
          <w:sz w:val="23"/>
          <w:szCs w:val="23"/>
        </w:rPr>
        <w:t xml:space="preserve">A: </w:t>
      </w:r>
      <w:r w:rsidRPr="00BF66B5">
        <w:rPr>
          <w:rFonts w:ascii="Leo" w:hAnsi="Leo"/>
          <w:sz w:val="23"/>
          <w:szCs w:val="23"/>
        </w:rPr>
        <w:t xml:space="preserve">You can expect to be here approximately </w:t>
      </w:r>
      <w:r w:rsidR="002A5183">
        <w:rPr>
          <w:rFonts w:ascii="Leo" w:hAnsi="Leo"/>
          <w:sz w:val="23"/>
          <w:szCs w:val="23"/>
        </w:rPr>
        <w:t>two hours</w:t>
      </w:r>
      <w:r w:rsidRPr="00BF66B5">
        <w:rPr>
          <w:rFonts w:ascii="Leo" w:hAnsi="Leo"/>
          <w:sz w:val="23"/>
          <w:szCs w:val="23"/>
        </w:rPr>
        <w:t>.</w:t>
      </w:r>
    </w:p>
    <w:p w14:paraId="0A438BDD" w14:textId="77777777" w:rsidR="002A5183" w:rsidRDefault="002A5183" w:rsidP="00C75BE9">
      <w:pPr>
        <w:pStyle w:val="Default"/>
        <w:rPr>
          <w:rFonts w:ascii="Leo" w:hAnsi="Leo"/>
          <w:sz w:val="23"/>
          <w:szCs w:val="23"/>
        </w:rPr>
      </w:pPr>
    </w:p>
    <w:p w14:paraId="6BB820C6" w14:textId="77777777" w:rsidR="002A5183" w:rsidRDefault="002A5183" w:rsidP="00C75BE9">
      <w:pPr>
        <w:pStyle w:val="Default"/>
        <w:rPr>
          <w:rFonts w:ascii="Leo" w:hAnsi="Leo"/>
          <w:sz w:val="23"/>
          <w:szCs w:val="23"/>
        </w:rPr>
      </w:pPr>
    </w:p>
    <w:p w14:paraId="300F7FC3" w14:textId="77777777" w:rsidR="002A5183" w:rsidRPr="00BF66B5" w:rsidRDefault="002A5183" w:rsidP="00C75BE9">
      <w:pPr>
        <w:pStyle w:val="Default"/>
        <w:rPr>
          <w:rFonts w:ascii="Leo" w:hAnsi="Leo"/>
          <w:sz w:val="23"/>
          <w:szCs w:val="23"/>
        </w:rPr>
      </w:pPr>
    </w:p>
    <w:p w14:paraId="5E68777D" w14:textId="77777777" w:rsidR="00C75BE9" w:rsidRPr="00BF66B5" w:rsidRDefault="00C75BE9" w:rsidP="00C75BE9">
      <w:pPr>
        <w:pStyle w:val="Default"/>
        <w:rPr>
          <w:rFonts w:ascii="Leo" w:hAnsi="Leo"/>
          <w:sz w:val="23"/>
          <w:szCs w:val="23"/>
        </w:rPr>
      </w:pPr>
    </w:p>
    <w:p w14:paraId="4FFEE225" w14:textId="77777777" w:rsidR="00C75BE9" w:rsidRPr="00BF66B5" w:rsidRDefault="00C75BE9" w:rsidP="00C75BE9">
      <w:pPr>
        <w:pStyle w:val="Default"/>
        <w:rPr>
          <w:rFonts w:ascii="Leo" w:hAnsi="Leo"/>
          <w:b/>
          <w:bCs/>
          <w:color w:val="009999"/>
          <w:sz w:val="23"/>
          <w:szCs w:val="23"/>
        </w:rPr>
      </w:pPr>
      <w:r w:rsidRPr="00BF66B5">
        <w:rPr>
          <w:rFonts w:ascii="Leo" w:hAnsi="Leo"/>
          <w:b/>
          <w:bCs/>
          <w:sz w:val="23"/>
          <w:szCs w:val="23"/>
        </w:rPr>
        <w:t xml:space="preserve">Q: </w:t>
      </w:r>
      <w:r w:rsidRPr="00BF66B5">
        <w:rPr>
          <w:rFonts w:ascii="Leo" w:hAnsi="Leo"/>
          <w:b/>
          <w:bCs/>
          <w:color w:val="009999"/>
          <w:sz w:val="23"/>
          <w:szCs w:val="23"/>
        </w:rPr>
        <w:t>What is a low residue diet?</w:t>
      </w:r>
    </w:p>
    <w:p w14:paraId="2E0F7E9D" w14:textId="77777777" w:rsidR="00C75BE9" w:rsidRPr="00BF66B5" w:rsidRDefault="00C75BE9" w:rsidP="00C75BE9">
      <w:pPr>
        <w:pStyle w:val="Default"/>
        <w:rPr>
          <w:rFonts w:ascii="Leo" w:hAnsi="Leo"/>
          <w:sz w:val="23"/>
          <w:szCs w:val="23"/>
        </w:rPr>
      </w:pPr>
    </w:p>
    <w:p w14:paraId="003689A0" w14:textId="77777777" w:rsidR="00C75BE9" w:rsidRPr="00BF66B5" w:rsidRDefault="00C75BE9" w:rsidP="00C75BE9">
      <w:pPr>
        <w:pStyle w:val="Default"/>
        <w:rPr>
          <w:rFonts w:ascii="Leo" w:hAnsi="Leo"/>
          <w:i/>
          <w:iCs/>
          <w:sz w:val="23"/>
          <w:szCs w:val="23"/>
        </w:rPr>
      </w:pPr>
      <w:r w:rsidRPr="00BF66B5">
        <w:rPr>
          <w:rFonts w:ascii="Leo" w:hAnsi="Leo"/>
          <w:b/>
          <w:bCs/>
          <w:sz w:val="23"/>
          <w:szCs w:val="23"/>
        </w:rPr>
        <w:t xml:space="preserve">A: </w:t>
      </w:r>
      <w:r w:rsidRPr="00BF66B5">
        <w:rPr>
          <w:rFonts w:ascii="Leo" w:hAnsi="Leo"/>
          <w:sz w:val="23"/>
          <w:szCs w:val="23"/>
        </w:rPr>
        <w:t xml:space="preserve">Avoid any foods that take longer to digest (fruits and vegetables with skin or peel, raw vegetables, seeds, nuts, corn) </w:t>
      </w:r>
      <w:r w:rsidRPr="00BF66B5">
        <w:rPr>
          <w:rFonts w:ascii="Leo" w:hAnsi="Leo"/>
          <w:i/>
          <w:iCs/>
          <w:sz w:val="23"/>
          <w:szCs w:val="23"/>
        </w:rPr>
        <w:t xml:space="preserve">Refer to last page of the instruction packet. </w:t>
      </w:r>
    </w:p>
    <w:p w14:paraId="783183ED" w14:textId="77777777" w:rsidR="00C75BE9" w:rsidRPr="00BF66B5" w:rsidRDefault="00C75BE9" w:rsidP="00C75BE9">
      <w:pPr>
        <w:pStyle w:val="Default"/>
        <w:rPr>
          <w:rFonts w:ascii="Leo" w:hAnsi="Leo"/>
          <w:sz w:val="23"/>
          <w:szCs w:val="23"/>
        </w:rPr>
      </w:pPr>
    </w:p>
    <w:p w14:paraId="474A6CFB" w14:textId="77777777" w:rsidR="00C75BE9" w:rsidRPr="00BF66B5" w:rsidRDefault="00C75BE9" w:rsidP="00C75BE9">
      <w:pPr>
        <w:pStyle w:val="Default"/>
        <w:rPr>
          <w:rFonts w:ascii="Leo" w:hAnsi="Leo"/>
          <w:b/>
          <w:bCs/>
          <w:color w:val="66FFFF"/>
          <w:sz w:val="23"/>
          <w:szCs w:val="23"/>
        </w:rPr>
      </w:pPr>
      <w:r w:rsidRPr="00BF66B5">
        <w:rPr>
          <w:rFonts w:ascii="Leo" w:hAnsi="Leo"/>
          <w:b/>
          <w:bCs/>
          <w:sz w:val="23"/>
          <w:szCs w:val="23"/>
        </w:rPr>
        <w:t xml:space="preserve">Q: </w:t>
      </w:r>
      <w:r w:rsidRPr="00BF66B5">
        <w:rPr>
          <w:rFonts w:ascii="Leo" w:hAnsi="Leo"/>
          <w:b/>
          <w:bCs/>
          <w:color w:val="009999"/>
          <w:sz w:val="23"/>
          <w:szCs w:val="23"/>
        </w:rPr>
        <w:t>Can I eat normally after my procedure?</w:t>
      </w:r>
    </w:p>
    <w:p w14:paraId="57044072" w14:textId="77777777" w:rsidR="00C75BE9" w:rsidRPr="00BF66B5" w:rsidRDefault="00C75BE9" w:rsidP="00C75BE9">
      <w:pPr>
        <w:pStyle w:val="Default"/>
        <w:rPr>
          <w:rFonts w:ascii="Leo" w:hAnsi="Leo"/>
          <w:color w:val="66FFFF"/>
          <w:sz w:val="23"/>
          <w:szCs w:val="23"/>
        </w:rPr>
      </w:pPr>
    </w:p>
    <w:p w14:paraId="41961C5A" w14:textId="7B58BBA0" w:rsidR="00625E43" w:rsidRPr="00BF66B5" w:rsidRDefault="00C75BE9" w:rsidP="00193E0D">
      <w:pPr>
        <w:autoSpaceDE w:val="0"/>
        <w:autoSpaceDN w:val="0"/>
        <w:adjustRightInd w:val="0"/>
        <w:spacing w:after="0" w:line="240" w:lineRule="auto"/>
        <w:rPr>
          <w:rFonts w:ascii="Leo" w:hAnsi="Leo"/>
          <w:sz w:val="23"/>
          <w:szCs w:val="23"/>
        </w:rPr>
      </w:pPr>
      <w:r w:rsidRPr="00BF66B5">
        <w:rPr>
          <w:rFonts w:ascii="Leo" w:hAnsi="Leo"/>
          <w:b/>
          <w:bCs/>
          <w:sz w:val="23"/>
          <w:szCs w:val="23"/>
        </w:rPr>
        <w:t xml:space="preserve">A: </w:t>
      </w:r>
      <w:r w:rsidRPr="00BF66B5">
        <w:rPr>
          <w:rFonts w:ascii="Leo" w:hAnsi="Leo"/>
          <w:sz w:val="23"/>
          <w:szCs w:val="23"/>
        </w:rPr>
        <w:t>The doctor will let you know how to proceed with your diet based on how the procedure goes. If you had many biopsies taken (or dilation for EGD) he will likely recommend soft foods</w:t>
      </w:r>
      <w:r w:rsidR="009204C6" w:rsidRPr="00BF66B5">
        <w:rPr>
          <w:rFonts w:ascii="Leo" w:hAnsi="Leo"/>
          <w:sz w:val="23"/>
          <w:szCs w:val="23"/>
        </w:rPr>
        <w:t>.</w:t>
      </w:r>
    </w:p>
    <w:p w14:paraId="7C95331B" w14:textId="64D9F041" w:rsidR="009E5301" w:rsidRPr="002A7082" w:rsidRDefault="0085406F" w:rsidP="0085406F">
      <w:pPr>
        <w:autoSpaceDE w:val="0"/>
        <w:autoSpaceDN w:val="0"/>
        <w:adjustRightInd w:val="0"/>
        <w:spacing w:after="0" w:line="240" w:lineRule="auto"/>
        <w:rPr>
          <w:rFonts w:ascii="Leo" w:hAnsi="Leo" w:cs="Times New Roman"/>
          <w:b/>
          <w:color w:val="009999"/>
          <w:sz w:val="23"/>
          <w:szCs w:val="23"/>
        </w:rPr>
      </w:pPr>
      <w:r w:rsidRPr="002A7082">
        <w:rPr>
          <w:rFonts w:ascii="Leo" w:hAnsi="Leo" w:cs="Times New Roman"/>
          <w:b/>
          <w:sz w:val="23"/>
          <w:szCs w:val="23"/>
        </w:rPr>
        <w:t xml:space="preserve">Q. </w:t>
      </w:r>
      <w:r w:rsidRPr="002A7082">
        <w:rPr>
          <w:rFonts w:ascii="Leo" w:hAnsi="Leo" w:cs="Times New Roman"/>
          <w:b/>
          <w:color w:val="009999"/>
          <w:sz w:val="23"/>
          <w:szCs w:val="23"/>
        </w:rPr>
        <w:t xml:space="preserve">What happens if </w:t>
      </w:r>
      <w:r w:rsidR="008E7C5D" w:rsidRPr="002A7082">
        <w:rPr>
          <w:rFonts w:ascii="Leo" w:hAnsi="Leo" w:cs="Times New Roman"/>
          <w:b/>
          <w:color w:val="009999"/>
          <w:sz w:val="23"/>
          <w:szCs w:val="23"/>
        </w:rPr>
        <w:t>polyps are found during the colonoscopy?</w:t>
      </w:r>
    </w:p>
    <w:p w14:paraId="0C1F520F" w14:textId="2E1F90D2" w:rsidR="00C75BE9" w:rsidRPr="00BF66B5" w:rsidRDefault="008E7C5D" w:rsidP="002A7082">
      <w:pPr>
        <w:autoSpaceDE w:val="0"/>
        <w:autoSpaceDN w:val="0"/>
        <w:adjustRightInd w:val="0"/>
        <w:spacing w:after="0" w:line="240" w:lineRule="auto"/>
        <w:rPr>
          <w:rFonts w:ascii="Leo" w:hAnsi="Leo" w:cs="Times New Roman"/>
          <w:b/>
          <w:sz w:val="32"/>
          <w:szCs w:val="32"/>
        </w:rPr>
      </w:pPr>
      <w:r w:rsidRPr="002A7082">
        <w:rPr>
          <w:rFonts w:ascii="Leo" w:hAnsi="Leo" w:cs="Times New Roman"/>
          <w:b/>
          <w:sz w:val="23"/>
          <w:szCs w:val="23"/>
        </w:rPr>
        <w:t>A</w:t>
      </w:r>
      <w:r w:rsidRPr="002A7082">
        <w:rPr>
          <w:rFonts w:ascii="Leo" w:hAnsi="Leo" w:cs="Times New Roman"/>
          <w:bCs/>
          <w:sz w:val="23"/>
          <w:szCs w:val="23"/>
        </w:rPr>
        <w:t xml:space="preserve">.  If there are polyps found in the colon during the </w:t>
      </w:r>
      <w:r w:rsidR="001879A6" w:rsidRPr="002A7082">
        <w:rPr>
          <w:rFonts w:ascii="Leo" w:hAnsi="Leo" w:cs="Times New Roman"/>
          <w:bCs/>
          <w:sz w:val="23"/>
          <w:szCs w:val="23"/>
        </w:rPr>
        <w:t>procedure, they will be removed</w:t>
      </w:r>
      <w:r w:rsidR="002A7082">
        <w:rPr>
          <w:rFonts w:ascii="Leo" w:hAnsi="Leo" w:cs="Times New Roman"/>
          <w:bCs/>
          <w:sz w:val="23"/>
          <w:szCs w:val="23"/>
        </w:rPr>
        <w:t>,</w:t>
      </w:r>
      <w:r w:rsidR="001879A6" w:rsidRPr="002A7082">
        <w:rPr>
          <w:rFonts w:ascii="Leo" w:hAnsi="Leo" w:cs="Times New Roman"/>
          <w:bCs/>
          <w:sz w:val="23"/>
          <w:szCs w:val="23"/>
        </w:rPr>
        <w:t xml:space="preserve"> if possible</w:t>
      </w:r>
      <w:r w:rsidR="002A7082">
        <w:rPr>
          <w:rFonts w:ascii="Leo" w:hAnsi="Leo" w:cs="Times New Roman"/>
          <w:bCs/>
          <w:sz w:val="23"/>
          <w:szCs w:val="23"/>
        </w:rPr>
        <w:t xml:space="preserve">, </w:t>
      </w:r>
      <w:r w:rsidR="001879A6" w:rsidRPr="002A7082">
        <w:rPr>
          <w:rFonts w:ascii="Leo" w:hAnsi="Leo" w:cs="Times New Roman"/>
          <w:bCs/>
          <w:sz w:val="23"/>
          <w:szCs w:val="23"/>
        </w:rPr>
        <w:t>and tested</w:t>
      </w:r>
      <w:r w:rsidR="007D5C1B" w:rsidRPr="002A7082">
        <w:rPr>
          <w:rFonts w:ascii="Leo" w:hAnsi="Leo" w:cs="Times New Roman"/>
          <w:bCs/>
          <w:sz w:val="23"/>
          <w:szCs w:val="23"/>
        </w:rPr>
        <w:t xml:space="preserve"> to determine if cancer is present.  </w:t>
      </w:r>
    </w:p>
    <w:p w14:paraId="7C914066" w14:textId="77777777" w:rsidR="00C75BE9" w:rsidRPr="00BF66B5" w:rsidRDefault="00C75BE9"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4538CFD9" w14:textId="77777777" w:rsidR="00C11A01" w:rsidRDefault="00C11A01"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3CD16C52"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20B0A901"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0AA654CF"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4BFA4A43"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7D153362"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7655B30D"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5FE44E55"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4C9A1D78"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17A38225"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6EB80EFE"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508C4E9B"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58F05973"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19982134"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049C707D"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4BDF4E3E"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5C905D1C"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1E9DF387" w14:textId="77777777" w:rsidR="002A5183" w:rsidRDefault="002A518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0A0ED4CF" w14:textId="77777777" w:rsidR="00A44313" w:rsidRDefault="00A4431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7DF3AE53" w14:textId="77777777" w:rsidR="00A44313" w:rsidRPr="00BF66B5" w:rsidRDefault="00A44313" w:rsidP="00C75BE9">
      <w:pPr>
        <w:tabs>
          <w:tab w:val="left" w:pos="4420"/>
          <w:tab w:val="center" w:pos="5400"/>
        </w:tabs>
        <w:autoSpaceDE w:val="0"/>
        <w:autoSpaceDN w:val="0"/>
        <w:adjustRightInd w:val="0"/>
        <w:spacing w:after="0" w:line="240" w:lineRule="auto"/>
        <w:rPr>
          <w:rFonts w:ascii="Leo" w:hAnsi="Leo" w:cs="Times New Roman"/>
          <w:b/>
          <w:sz w:val="32"/>
          <w:szCs w:val="32"/>
        </w:rPr>
      </w:pPr>
    </w:p>
    <w:p w14:paraId="75574515" w14:textId="50601995" w:rsidR="0017410D" w:rsidRPr="00BF66B5" w:rsidRDefault="00341379" w:rsidP="0030495B">
      <w:pPr>
        <w:spacing w:before="268" w:after="0" w:line="405" w:lineRule="exact"/>
        <w:jc w:val="center"/>
        <w:textAlignment w:val="baseline"/>
        <w:rPr>
          <w:rFonts w:ascii="Leo" w:hAnsi="Leo" w:cs="Times New Roman"/>
          <w:spacing w:val="3"/>
          <w:sz w:val="39"/>
        </w:rPr>
      </w:pPr>
      <w:r w:rsidRPr="00BF66B5">
        <w:rPr>
          <w:rFonts w:ascii="Leo" w:hAnsi="Leo" w:cs="Times New Roman"/>
          <w:spacing w:val="3"/>
          <w:sz w:val="39"/>
        </w:rPr>
        <w:t xml:space="preserve">Riverbend Medical Center </w:t>
      </w:r>
      <w:r w:rsidR="00CA6CD7" w:rsidRPr="00BF66B5">
        <w:rPr>
          <w:rFonts w:ascii="Leo" w:hAnsi="Leo" w:cs="Times New Roman"/>
          <w:spacing w:val="3"/>
          <w:sz w:val="39"/>
        </w:rPr>
        <w:t xml:space="preserve">Outpatient </w:t>
      </w:r>
      <w:r w:rsidRPr="00BF66B5">
        <w:rPr>
          <w:rFonts w:ascii="Leo" w:hAnsi="Leo" w:cs="Times New Roman"/>
          <w:spacing w:val="3"/>
          <w:sz w:val="39"/>
        </w:rPr>
        <w:t>Endoscopy Center</w:t>
      </w:r>
    </w:p>
    <w:p w14:paraId="3002399B" w14:textId="77777777" w:rsidR="0017410D" w:rsidRPr="00BF66B5" w:rsidRDefault="0017410D" w:rsidP="0017410D">
      <w:pPr>
        <w:spacing w:before="131" w:after="0" w:line="572" w:lineRule="exact"/>
        <w:jc w:val="center"/>
        <w:textAlignment w:val="baseline"/>
        <w:rPr>
          <w:rFonts w:ascii="Leo" w:hAnsi="Leo" w:cs="Times New Roman"/>
          <w:b/>
          <w:spacing w:val="1"/>
          <w:sz w:val="32"/>
          <w:szCs w:val="32"/>
        </w:rPr>
      </w:pPr>
      <w:r w:rsidRPr="00BF66B5">
        <w:rPr>
          <w:rFonts w:ascii="Leo" w:hAnsi="Leo" w:cs="Times New Roman"/>
          <w:b/>
          <w:spacing w:val="1"/>
          <w:sz w:val="32"/>
          <w:szCs w:val="32"/>
        </w:rPr>
        <w:t>RIVERBEND PAVILION</w:t>
      </w:r>
    </w:p>
    <w:p w14:paraId="6068B644" w14:textId="43FE4619" w:rsidR="0017410D" w:rsidRPr="00BF66B5" w:rsidRDefault="0017410D" w:rsidP="0017410D">
      <w:pPr>
        <w:spacing w:before="88" w:after="0" w:line="336" w:lineRule="exact"/>
        <w:jc w:val="center"/>
        <w:textAlignment w:val="baseline"/>
        <w:rPr>
          <w:rFonts w:ascii="Leo" w:hAnsi="Leo" w:cs="Times New Roman"/>
          <w:spacing w:val="-4"/>
          <w:sz w:val="24"/>
        </w:rPr>
      </w:pPr>
      <w:r w:rsidRPr="00BF66B5">
        <w:rPr>
          <w:rFonts w:ascii="Leo" w:hAnsi="Leo" w:cs="Times New Roman"/>
          <w:spacing w:val="-4"/>
          <w:sz w:val="24"/>
        </w:rPr>
        <w:t xml:space="preserve">3377 Riverbend Drive </w:t>
      </w:r>
      <w:r w:rsidRPr="00BF66B5">
        <w:rPr>
          <w:rFonts w:ascii="Leo" w:hAnsi="Leo" w:cs="Times New Roman"/>
          <w:spacing w:val="-4"/>
          <w:sz w:val="26"/>
        </w:rPr>
        <w:t xml:space="preserve">– </w:t>
      </w:r>
      <w:r w:rsidRPr="00BF66B5">
        <w:rPr>
          <w:rFonts w:ascii="Leo" w:hAnsi="Leo" w:cs="Times New Roman"/>
          <w:bCs/>
          <w:spacing w:val="-4"/>
          <w:sz w:val="24"/>
          <w:szCs w:val="24"/>
        </w:rPr>
        <w:t>2</w:t>
      </w:r>
      <w:r w:rsidRPr="00BF66B5">
        <w:rPr>
          <w:rFonts w:ascii="Leo" w:hAnsi="Leo" w:cs="Times New Roman"/>
          <w:bCs/>
          <w:spacing w:val="-4"/>
          <w:sz w:val="24"/>
          <w:szCs w:val="24"/>
          <w:vertAlign w:val="superscript"/>
        </w:rPr>
        <w:t>nd</w:t>
      </w:r>
      <w:r w:rsidRPr="00BF66B5">
        <w:rPr>
          <w:rFonts w:ascii="Leo" w:hAnsi="Leo" w:cs="Times New Roman"/>
          <w:bCs/>
          <w:spacing w:val="-4"/>
          <w:sz w:val="24"/>
          <w:szCs w:val="24"/>
        </w:rPr>
        <w:t xml:space="preserve"> </w:t>
      </w:r>
      <w:r w:rsidR="00341379" w:rsidRPr="00BF66B5">
        <w:rPr>
          <w:rFonts w:ascii="Leo" w:hAnsi="Leo" w:cs="Times New Roman"/>
          <w:bCs/>
          <w:spacing w:val="-4"/>
          <w:sz w:val="24"/>
          <w:szCs w:val="24"/>
        </w:rPr>
        <w:t>Floor</w:t>
      </w:r>
    </w:p>
    <w:p w14:paraId="2C252911" w14:textId="77777777" w:rsidR="0017410D" w:rsidRPr="00BF66B5" w:rsidRDefault="0017410D" w:rsidP="0017410D">
      <w:pPr>
        <w:spacing w:before="77" w:after="0" w:line="245" w:lineRule="exact"/>
        <w:jc w:val="center"/>
        <w:textAlignment w:val="baseline"/>
        <w:rPr>
          <w:rFonts w:ascii="Leo" w:hAnsi="Leo" w:cs="Times New Roman"/>
          <w:sz w:val="24"/>
        </w:rPr>
      </w:pPr>
      <w:r w:rsidRPr="00BF66B5">
        <w:rPr>
          <w:rFonts w:ascii="Leo" w:hAnsi="Leo" w:cs="Times New Roman"/>
          <w:sz w:val="24"/>
        </w:rPr>
        <w:t>Springfield, Oregon 97477</w:t>
      </w:r>
    </w:p>
    <w:p w14:paraId="28A54D44" w14:textId="77777777" w:rsidR="0017410D" w:rsidRPr="00BF66B5" w:rsidRDefault="0017410D" w:rsidP="0017410D">
      <w:pPr>
        <w:spacing w:before="72" w:after="0" w:line="243" w:lineRule="exact"/>
        <w:jc w:val="center"/>
        <w:textAlignment w:val="baseline"/>
        <w:rPr>
          <w:rFonts w:ascii="Leo" w:hAnsi="Leo" w:cs="Times New Roman"/>
          <w:sz w:val="24"/>
        </w:rPr>
      </w:pPr>
      <w:r w:rsidRPr="00BF66B5">
        <w:rPr>
          <w:rFonts w:ascii="Leo" w:hAnsi="Leo" w:cs="Times New Roman"/>
          <w:sz w:val="24"/>
        </w:rPr>
        <w:t>541-222-6200</w:t>
      </w:r>
    </w:p>
    <w:p w14:paraId="6891E63E" w14:textId="77777777" w:rsidR="0017410D" w:rsidRPr="00BF66B5" w:rsidRDefault="0017410D" w:rsidP="0017410D">
      <w:pPr>
        <w:spacing w:before="233" w:after="0" w:line="292" w:lineRule="exact"/>
        <w:jc w:val="center"/>
        <w:textAlignment w:val="baseline"/>
        <w:rPr>
          <w:rFonts w:ascii="Leo" w:hAnsi="Leo" w:cs="Times New Roman"/>
          <w:b/>
          <w:sz w:val="28"/>
        </w:rPr>
      </w:pPr>
      <w:r w:rsidRPr="00BF66B5">
        <w:rPr>
          <w:rFonts w:ascii="Leo" w:hAnsi="Leo" w:cs="Times New Roman"/>
          <w:b/>
          <w:sz w:val="28"/>
        </w:rPr>
        <w:t xml:space="preserve">Parking Garage "C” </w:t>
      </w:r>
      <w:r w:rsidRPr="00BF66B5">
        <w:rPr>
          <w:rFonts w:ascii="Leo" w:hAnsi="Leo" w:cs="Times New Roman"/>
          <w:b/>
          <w:bCs/>
          <w:sz w:val="28"/>
        </w:rPr>
        <w:t>is attached to the Pavilion building</w:t>
      </w:r>
    </w:p>
    <w:p w14:paraId="2B4038C3" w14:textId="75A1475E" w:rsidR="0017410D" w:rsidRPr="00BF66B5" w:rsidRDefault="0017410D" w:rsidP="0017410D">
      <w:pPr>
        <w:spacing w:before="57" w:after="0" w:line="309" w:lineRule="exact"/>
        <w:jc w:val="center"/>
        <w:textAlignment w:val="baseline"/>
        <w:rPr>
          <w:rFonts w:ascii="Leo" w:hAnsi="Leo" w:cs="Times New Roman"/>
          <w:b/>
          <w:sz w:val="28"/>
          <w:szCs w:val="28"/>
        </w:rPr>
      </w:pPr>
      <w:r w:rsidRPr="00BF66B5">
        <w:rPr>
          <w:rFonts w:ascii="Leo" w:hAnsi="Leo" w:cs="Times New Roman"/>
          <w:b/>
          <w:sz w:val="28"/>
          <w:szCs w:val="28"/>
        </w:rPr>
        <w:t xml:space="preserve">The Pavilion Building </w:t>
      </w:r>
      <w:r w:rsidR="00341379" w:rsidRPr="00BF66B5">
        <w:rPr>
          <w:rFonts w:ascii="Leo" w:hAnsi="Leo" w:cs="Times New Roman"/>
          <w:b/>
          <w:sz w:val="28"/>
          <w:szCs w:val="28"/>
          <w:u w:val="single"/>
        </w:rPr>
        <w:t>does not</w:t>
      </w:r>
      <w:r w:rsidRPr="00BF66B5">
        <w:rPr>
          <w:rFonts w:ascii="Leo" w:hAnsi="Leo" w:cs="Times New Roman"/>
          <w:b/>
          <w:sz w:val="28"/>
          <w:szCs w:val="28"/>
        </w:rPr>
        <w:t xml:space="preserve"> have a </w:t>
      </w:r>
      <w:r w:rsidR="00341379" w:rsidRPr="00BF66B5">
        <w:rPr>
          <w:rFonts w:ascii="Leo" w:hAnsi="Leo" w:cs="Times New Roman"/>
          <w:b/>
          <w:sz w:val="28"/>
          <w:szCs w:val="28"/>
        </w:rPr>
        <w:t>b</w:t>
      </w:r>
      <w:r w:rsidRPr="00BF66B5">
        <w:rPr>
          <w:rFonts w:ascii="Leo" w:hAnsi="Leo" w:cs="Times New Roman"/>
          <w:b/>
          <w:sz w:val="28"/>
          <w:szCs w:val="28"/>
        </w:rPr>
        <w:t xml:space="preserve">lue </w:t>
      </w:r>
      <w:r w:rsidR="00341379" w:rsidRPr="00BF66B5">
        <w:rPr>
          <w:rFonts w:ascii="Leo" w:hAnsi="Leo" w:cs="Times New Roman"/>
          <w:b/>
          <w:sz w:val="28"/>
          <w:szCs w:val="28"/>
        </w:rPr>
        <w:t>r</w:t>
      </w:r>
      <w:r w:rsidRPr="00BF66B5">
        <w:rPr>
          <w:rFonts w:ascii="Leo" w:hAnsi="Leo" w:cs="Times New Roman"/>
          <w:b/>
          <w:sz w:val="28"/>
          <w:szCs w:val="28"/>
        </w:rPr>
        <w:t>oof awning</w:t>
      </w:r>
    </w:p>
    <w:p w14:paraId="59CE6608" w14:textId="09159BAD" w:rsidR="0017410D" w:rsidRPr="00BF66B5" w:rsidRDefault="0017410D" w:rsidP="0017410D">
      <w:pPr>
        <w:spacing w:before="123" w:after="59" w:line="428" w:lineRule="exact"/>
        <w:jc w:val="center"/>
        <w:textAlignment w:val="baseline"/>
        <w:rPr>
          <w:rFonts w:ascii="Leo" w:hAnsi="Leo" w:cs="Times New Roman"/>
          <w:b/>
          <w:sz w:val="28"/>
          <w:szCs w:val="28"/>
        </w:rPr>
      </w:pPr>
      <w:r w:rsidRPr="00BF66B5">
        <w:rPr>
          <w:rFonts w:ascii="Leo" w:hAnsi="Leo" w:cs="Times New Roman"/>
          <w:b/>
          <w:sz w:val="28"/>
          <w:szCs w:val="28"/>
        </w:rPr>
        <w:t xml:space="preserve">Entrance into The Pavilion from the parking garage is </w:t>
      </w:r>
      <w:r w:rsidRPr="00BF66B5">
        <w:rPr>
          <w:rFonts w:ascii="Leo" w:hAnsi="Leo" w:cs="Times New Roman"/>
          <w:b/>
          <w:sz w:val="28"/>
          <w:szCs w:val="28"/>
        </w:rPr>
        <w:br/>
        <w:t>ONLY on the GROUND or 3</w:t>
      </w:r>
      <w:r w:rsidRPr="00BF66B5">
        <w:rPr>
          <w:rFonts w:ascii="Leo" w:hAnsi="Leo" w:cs="Times New Roman"/>
          <w:b/>
          <w:sz w:val="28"/>
          <w:szCs w:val="28"/>
          <w:vertAlign w:val="superscript"/>
        </w:rPr>
        <w:t>rd</w:t>
      </w:r>
      <w:r w:rsidRPr="00BF66B5">
        <w:rPr>
          <w:rFonts w:ascii="Leo" w:hAnsi="Leo" w:cs="Times New Roman"/>
          <w:b/>
          <w:sz w:val="28"/>
          <w:szCs w:val="28"/>
        </w:rPr>
        <w:t xml:space="preserve"> FLOOR</w:t>
      </w:r>
    </w:p>
    <w:p w14:paraId="067B877F" w14:textId="4BCDB853" w:rsidR="00CA6CD7" w:rsidRPr="00BF66B5" w:rsidRDefault="0017410D" w:rsidP="00CA6CD7">
      <w:pPr>
        <w:autoSpaceDE w:val="0"/>
        <w:autoSpaceDN w:val="0"/>
        <w:adjustRightInd w:val="0"/>
        <w:spacing w:after="0" w:line="240" w:lineRule="auto"/>
        <w:jc w:val="center"/>
        <w:rPr>
          <w:rFonts w:ascii="Leo" w:hAnsi="Leo" w:cs="Times New Roman"/>
          <w:b/>
          <w:sz w:val="59"/>
        </w:rPr>
      </w:pPr>
      <w:r w:rsidRPr="00BF66B5">
        <w:rPr>
          <w:rFonts w:ascii="Leo" w:hAnsi="Leo"/>
          <w:noProof/>
        </w:rPr>
        <w:drawing>
          <wp:inline distT="0" distB="0" distL="0" distR="0" wp14:anchorId="06F02302" wp14:editId="79D9A10C">
            <wp:extent cx="4166401" cy="26098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6401" cy="2609850"/>
                    </a:xfrm>
                    <a:prstGeom prst="rect">
                      <a:avLst/>
                    </a:prstGeom>
                  </pic:spPr>
                </pic:pic>
              </a:graphicData>
            </a:graphic>
          </wp:inline>
        </w:drawing>
      </w:r>
    </w:p>
    <w:p w14:paraId="5DB1F02F" w14:textId="273A71E5" w:rsidR="00420EB9" w:rsidRPr="00BF66B5" w:rsidRDefault="00420EB9" w:rsidP="00FC2A7D">
      <w:pPr>
        <w:autoSpaceDE w:val="0"/>
        <w:autoSpaceDN w:val="0"/>
        <w:adjustRightInd w:val="0"/>
        <w:spacing w:after="0" w:line="240" w:lineRule="auto"/>
        <w:rPr>
          <w:rFonts w:ascii="Leo" w:hAnsi="Leo" w:cstheme="minorHAnsi"/>
          <w:b/>
          <w:bCs/>
          <w:color w:val="auto"/>
          <w:sz w:val="28"/>
          <w:szCs w:val="28"/>
        </w:rPr>
      </w:pPr>
    </w:p>
    <w:p w14:paraId="0DBFFB35" w14:textId="1914CC8A" w:rsidR="00CA6CD7" w:rsidRPr="00BF66B5" w:rsidRDefault="00CA6CD7" w:rsidP="00CA6CD7">
      <w:pPr>
        <w:autoSpaceDE w:val="0"/>
        <w:autoSpaceDN w:val="0"/>
        <w:adjustRightInd w:val="0"/>
        <w:spacing w:after="0" w:line="240" w:lineRule="auto"/>
        <w:jc w:val="center"/>
        <w:rPr>
          <w:rFonts w:ascii="Leo" w:hAnsi="Leo" w:cstheme="minorHAnsi"/>
          <w:b/>
          <w:bCs/>
          <w:color w:val="auto"/>
          <w:sz w:val="28"/>
          <w:szCs w:val="28"/>
        </w:rPr>
      </w:pPr>
      <w:r w:rsidRPr="00BF66B5">
        <w:rPr>
          <w:rFonts w:ascii="Leo" w:hAnsi="Leo" w:cstheme="minorHAnsi"/>
          <w:b/>
          <w:bCs/>
          <w:color w:val="auto"/>
          <w:sz w:val="28"/>
          <w:szCs w:val="28"/>
        </w:rPr>
        <w:t>When inside the Pavilion building, take the elevator or stairs to the 2nd Floor.</w:t>
      </w:r>
    </w:p>
    <w:p w14:paraId="08302EF8" w14:textId="10C21D3B" w:rsidR="00CA6CD7" w:rsidRPr="00BF66B5" w:rsidRDefault="00CA6CD7" w:rsidP="00CA6CD7">
      <w:pPr>
        <w:autoSpaceDE w:val="0"/>
        <w:autoSpaceDN w:val="0"/>
        <w:adjustRightInd w:val="0"/>
        <w:spacing w:after="0" w:line="240" w:lineRule="auto"/>
        <w:jc w:val="center"/>
        <w:rPr>
          <w:rFonts w:ascii="Leo" w:hAnsi="Leo" w:cstheme="minorHAnsi"/>
          <w:b/>
          <w:bCs/>
          <w:color w:val="auto"/>
          <w:sz w:val="28"/>
          <w:szCs w:val="28"/>
        </w:rPr>
      </w:pPr>
      <w:r w:rsidRPr="00BF66B5">
        <w:rPr>
          <w:rFonts w:ascii="Leo" w:hAnsi="Leo" w:cstheme="minorHAnsi"/>
          <w:b/>
          <w:bCs/>
          <w:color w:val="auto"/>
          <w:sz w:val="28"/>
          <w:szCs w:val="28"/>
        </w:rPr>
        <w:t>Call for additional directions 541-222-6200</w:t>
      </w:r>
    </w:p>
    <w:sectPr w:rsidR="00CA6CD7" w:rsidRPr="00BF66B5" w:rsidSect="00625E4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782C0" w14:textId="77777777" w:rsidR="00D435DA" w:rsidRDefault="00D435DA" w:rsidP="00660B6F">
      <w:pPr>
        <w:spacing w:after="0" w:line="240" w:lineRule="auto"/>
      </w:pPr>
      <w:r>
        <w:separator/>
      </w:r>
    </w:p>
  </w:endnote>
  <w:endnote w:type="continuationSeparator" w:id="0">
    <w:p w14:paraId="0711E513" w14:textId="77777777" w:rsidR="00D435DA" w:rsidRDefault="00D435DA" w:rsidP="00660B6F">
      <w:pPr>
        <w:spacing w:after="0" w:line="240" w:lineRule="auto"/>
      </w:pPr>
      <w:r>
        <w:continuationSeparator/>
      </w:r>
    </w:p>
  </w:endnote>
  <w:endnote w:type="continuationNotice" w:id="1">
    <w:p w14:paraId="5C5C4745" w14:textId="77777777" w:rsidR="00D435DA" w:rsidRDefault="00D435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Leo">
    <w:panose1 w:val="00000000000000000000"/>
    <w:charset w:val="00"/>
    <w:family w:val="auto"/>
    <w:pitch w:val="variable"/>
    <w:sig w:usb0="A000002F" w:usb1="500060EB" w:usb2="00000000" w:usb3="00000000" w:csb0="00000093" w:csb1="00000000"/>
  </w:font>
  <w:font w:name="Avenir LT Std">
    <w:altName w:val="Calibri"/>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Whitman">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050A" w14:textId="77777777" w:rsidR="00946572" w:rsidRPr="00973367" w:rsidRDefault="00946572" w:rsidP="00C75BE9">
    <w:pPr>
      <w:tabs>
        <w:tab w:val="center" w:pos="4550"/>
        <w:tab w:val="left" w:pos="5818"/>
      </w:tabs>
      <w:ind w:right="260"/>
      <w:rPr>
        <w:color w:val="07ADB1"/>
        <w:sz w:val="20"/>
        <w:szCs w:val="20"/>
      </w:rPr>
    </w:pPr>
    <w:r w:rsidRPr="00C75BE9">
      <w:rPr>
        <w:b/>
        <w:bCs/>
        <w:color w:val="07ADB1"/>
        <w:sz w:val="24"/>
        <w:szCs w:val="24"/>
      </w:rPr>
      <w:t xml:space="preserve">PeaceHealth Estimates line: 844-212-1049                                                                            </w:t>
    </w:r>
    <w:r>
      <w:rPr>
        <w:b/>
        <w:bCs/>
        <w:color w:val="07ADB1"/>
        <w:sz w:val="24"/>
        <w:szCs w:val="24"/>
      </w:rPr>
      <w:t xml:space="preserve">                 </w:t>
    </w:r>
    <w:r w:rsidRPr="00973367">
      <w:rPr>
        <w:color w:val="07ADB1"/>
        <w:spacing w:val="60"/>
        <w:sz w:val="20"/>
        <w:szCs w:val="20"/>
      </w:rPr>
      <w:t>Page</w:t>
    </w:r>
    <w:r w:rsidRPr="00973367">
      <w:rPr>
        <w:color w:val="07ADB1"/>
        <w:sz w:val="20"/>
        <w:szCs w:val="20"/>
      </w:rPr>
      <w:t xml:space="preserve"> </w:t>
    </w:r>
    <w:r w:rsidRPr="00973367">
      <w:rPr>
        <w:color w:val="07ADB1"/>
        <w:sz w:val="20"/>
        <w:szCs w:val="20"/>
      </w:rPr>
      <w:fldChar w:fldCharType="begin"/>
    </w:r>
    <w:r w:rsidRPr="00973367">
      <w:rPr>
        <w:color w:val="07ADB1"/>
        <w:sz w:val="20"/>
        <w:szCs w:val="20"/>
      </w:rPr>
      <w:instrText xml:space="preserve"> PAGE   \* MERGEFORMAT </w:instrText>
    </w:r>
    <w:r w:rsidRPr="00973367">
      <w:rPr>
        <w:color w:val="07ADB1"/>
        <w:sz w:val="20"/>
        <w:szCs w:val="20"/>
      </w:rPr>
      <w:fldChar w:fldCharType="separate"/>
    </w:r>
    <w:r w:rsidRPr="00973367">
      <w:rPr>
        <w:noProof/>
        <w:color w:val="07ADB1"/>
        <w:sz w:val="20"/>
        <w:szCs w:val="20"/>
      </w:rPr>
      <w:t>1</w:t>
    </w:r>
    <w:r w:rsidRPr="00973367">
      <w:rPr>
        <w:color w:val="07ADB1"/>
        <w:sz w:val="20"/>
        <w:szCs w:val="20"/>
      </w:rPr>
      <w:fldChar w:fldCharType="end"/>
    </w:r>
    <w:r w:rsidRPr="00973367">
      <w:rPr>
        <w:color w:val="07ADB1"/>
        <w:sz w:val="20"/>
        <w:szCs w:val="20"/>
      </w:rPr>
      <w:t xml:space="preserve"> | </w:t>
    </w:r>
    <w:r w:rsidRPr="00973367">
      <w:rPr>
        <w:color w:val="07ADB1"/>
        <w:sz w:val="20"/>
        <w:szCs w:val="20"/>
      </w:rPr>
      <w:fldChar w:fldCharType="begin"/>
    </w:r>
    <w:r w:rsidRPr="00973367">
      <w:rPr>
        <w:color w:val="07ADB1"/>
        <w:sz w:val="20"/>
        <w:szCs w:val="20"/>
      </w:rPr>
      <w:instrText xml:space="preserve"> NUMPAGES  \* Arabic  \* MERGEFORMAT </w:instrText>
    </w:r>
    <w:r w:rsidRPr="00973367">
      <w:rPr>
        <w:color w:val="07ADB1"/>
        <w:sz w:val="20"/>
        <w:szCs w:val="20"/>
      </w:rPr>
      <w:fldChar w:fldCharType="separate"/>
    </w:r>
    <w:r w:rsidRPr="00973367">
      <w:rPr>
        <w:noProof/>
        <w:color w:val="07ADB1"/>
        <w:sz w:val="20"/>
        <w:szCs w:val="20"/>
      </w:rPr>
      <w:t>1</w:t>
    </w:r>
    <w:r w:rsidRPr="00973367">
      <w:rPr>
        <w:color w:val="07ADB1"/>
        <w:sz w:val="20"/>
        <w:szCs w:val="20"/>
      </w:rPr>
      <w:fldChar w:fldCharType="end"/>
    </w:r>
  </w:p>
  <w:p w14:paraId="2C544FF0" w14:textId="77777777" w:rsidR="00946572" w:rsidRDefault="00946572" w:rsidP="00C75BE9">
    <w:pPr>
      <w:tabs>
        <w:tab w:val="center" w:pos="4550"/>
        <w:tab w:val="left" w:pos="5818"/>
        <w:tab w:val="right" w:pos="10540"/>
      </w:tabs>
      <w:ind w:right="260"/>
    </w:pPr>
    <w:r w:rsidRPr="00C75BE9">
      <w:rPr>
        <w:b/>
        <w:bCs/>
        <w:color w:val="07ADB1"/>
        <w:sz w:val="20"/>
        <w:szCs w:val="20"/>
      </w:rPr>
      <w:t xml:space="preserve">CPT CODES:  COLONOSCOPY </w:t>
    </w:r>
    <w:proofErr w:type="gramStart"/>
    <w:r w:rsidRPr="00C75BE9">
      <w:rPr>
        <w:b/>
        <w:bCs/>
        <w:color w:val="07ADB1"/>
        <w:sz w:val="20"/>
        <w:szCs w:val="20"/>
      </w:rPr>
      <w:t>45378  ENDOSCOPY</w:t>
    </w:r>
    <w:proofErr w:type="gramEnd"/>
    <w:r w:rsidRPr="00C75BE9">
      <w:rPr>
        <w:b/>
        <w:bCs/>
        <w:color w:val="07ADB1"/>
        <w:sz w:val="20"/>
        <w:szCs w:val="20"/>
      </w:rPr>
      <w:t xml:space="preserve"> 43235</w:t>
    </w:r>
    <w:r w:rsidRPr="00C75BE9">
      <w:rPr>
        <w:b/>
        <w:bCs/>
        <w:color w:val="07ADB1"/>
        <w:sz w:val="20"/>
        <w:szCs w:val="20"/>
      </w:rPr>
      <w:tab/>
    </w:r>
    <w:r>
      <w:rPr>
        <w:color w:val="07ADB1"/>
        <w:sz w:val="20"/>
        <w:szCs w:val="20"/>
      </w:rPr>
      <w:tab/>
      <w:t xml:space="preserve">                                                                         </w:t>
    </w:r>
    <w:r w:rsidRPr="00973367">
      <w:rPr>
        <w:color w:val="07ADB1"/>
        <w:sz w:val="20"/>
        <w:szCs w:val="20"/>
      </w:rPr>
      <w:t xml:space="preserve">Updated </w:t>
    </w:r>
    <w:r>
      <w:rPr>
        <w:color w:val="07ADB1"/>
        <w:sz w:val="20"/>
        <w:szCs w:val="20"/>
      </w:rPr>
      <w:t>2/26/25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0506E" w14:textId="77777777" w:rsidR="00E87E46" w:rsidRDefault="00E87E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C72B5" w14:textId="3B20BF44" w:rsidR="00973367" w:rsidRPr="00973367" w:rsidRDefault="00C75BE9" w:rsidP="00C75BE9">
    <w:pPr>
      <w:tabs>
        <w:tab w:val="center" w:pos="4550"/>
        <w:tab w:val="left" w:pos="5818"/>
      </w:tabs>
      <w:ind w:right="260"/>
      <w:rPr>
        <w:color w:val="07ADB1"/>
        <w:sz w:val="20"/>
        <w:szCs w:val="20"/>
      </w:rPr>
    </w:pPr>
    <w:bookmarkStart w:id="15" w:name="_Hlk170471567"/>
    <w:r w:rsidRPr="00C75BE9">
      <w:rPr>
        <w:b/>
        <w:bCs/>
        <w:color w:val="07ADB1"/>
        <w:sz w:val="24"/>
        <w:szCs w:val="24"/>
      </w:rPr>
      <w:t xml:space="preserve">PeaceHealth Estimates line: 844-212-1049                                                                            </w:t>
    </w:r>
    <w:r>
      <w:rPr>
        <w:b/>
        <w:bCs/>
        <w:color w:val="07ADB1"/>
        <w:sz w:val="24"/>
        <w:szCs w:val="24"/>
      </w:rPr>
      <w:t xml:space="preserve">                 </w:t>
    </w:r>
    <w:bookmarkEnd w:id="15"/>
    <w:r w:rsidR="00973367" w:rsidRPr="00973367">
      <w:rPr>
        <w:color w:val="07ADB1"/>
        <w:spacing w:val="60"/>
        <w:sz w:val="20"/>
        <w:szCs w:val="20"/>
      </w:rPr>
      <w:t>Page</w:t>
    </w:r>
    <w:r w:rsidR="00973367" w:rsidRPr="00973367">
      <w:rPr>
        <w:color w:val="07ADB1"/>
        <w:sz w:val="20"/>
        <w:szCs w:val="20"/>
      </w:rPr>
      <w:t xml:space="preserve"> </w:t>
    </w:r>
    <w:r w:rsidR="00973367" w:rsidRPr="00973367">
      <w:rPr>
        <w:color w:val="07ADB1"/>
        <w:sz w:val="20"/>
        <w:szCs w:val="20"/>
      </w:rPr>
      <w:fldChar w:fldCharType="begin"/>
    </w:r>
    <w:r w:rsidR="00973367" w:rsidRPr="00973367">
      <w:rPr>
        <w:color w:val="07ADB1"/>
        <w:sz w:val="20"/>
        <w:szCs w:val="20"/>
      </w:rPr>
      <w:instrText xml:space="preserve"> PAGE   \* MERGEFORMAT </w:instrText>
    </w:r>
    <w:r w:rsidR="00973367" w:rsidRPr="00973367">
      <w:rPr>
        <w:color w:val="07ADB1"/>
        <w:sz w:val="20"/>
        <w:szCs w:val="20"/>
      </w:rPr>
      <w:fldChar w:fldCharType="separate"/>
    </w:r>
    <w:r w:rsidR="00973367" w:rsidRPr="00973367">
      <w:rPr>
        <w:noProof/>
        <w:color w:val="07ADB1"/>
        <w:sz w:val="20"/>
        <w:szCs w:val="20"/>
      </w:rPr>
      <w:t>1</w:t>
    </w:r>
    <w:r w:rsidR="00973367" w:rsidRPr="00973367">
      <w:rPr>
        <w:color w:val="07ADB1"/>
        <w:sz w:val="20"/>
        <w:szCs w:val="20"/>
      </w:rPr>
      <w:fldChar w:fldCharType="end"/>
    </w:r>
    <w:r w:rsidR="00973367" w:rsidRPr="00973367">
      <w:rPr>
        <w:color w:val="07ADB1"/>
        <w:sz w:val="20"/>
        <w:szCs w:val="20"/>
      </w:rPr>
      <w:t xml:space="preserve"> | </w:t>
    </w:r>
    <w:r w:rsidR="00973367" w:rsidRPr="00973367">
      <w:rPr>
        <w:color w:val="07ADB1"/>
        <w:sz w:val="20"/>
        <w:szCs w:val="20"/>
      </w:rPr>
      <w:fldChar w:fldCharType="begin"/>
    </w:r>
    <w:r w:rsidR="00973367" w:rsidRPr="00973367">
      <w:rPr>
        <w:color w:val="07ADB1"/>
        <w:sz w:val="20"/>
        <w:szCs w:val="20"/>
      </w:rPr>
      <w:instrText xml:space="preserve"> NUMPAGES  \* Arabic  \* MERGEFORMAT </w:instrText>
    </w:r>
    <w:r w:rsidR="00973367" w:rsidRPr="00973367">
      <w:rPr>
        <w:color w:val="07ADB1"/>
        <w:sz w:val="20"/>
        <w:szCs w:val="20"/>
      </w:rPr>
      <w:fldChar w:fldCharType="separate"/>
    </w:r>
    <w:r w:rsidR="00973367" w:rsidRPr="00973367">
      <w:rPr>
        <w:noProof/>
        <w:color w:val="07ADB1"/>
        <w:sz w:val="20"/>
        <w:szCs w:val="20"/>
      </w:rPr>
      <w:t>1</w:t>
    </w:r>
    <w:r w:rsidR="00973367" w:rsidRPr="00973367">
      <w:rPr>
        <w:color w:val="07ADB1"/>
        <w:sz w:val="20"/>
        <w:szCs w:val="20"/>
      </w:rPr>
      <w:fldChar w:fldCharType="end"/>
    </w:r>
  </w:p>
  <w:p w14:paraId="738ADF05" w14:textId="6F3737BA" w:rsidR="00B63509" w:rsidRDefault="00C75BE9" w:rsidP="00C75BE9">
    <w:pPr>
      <w:tabs>
        <w:tab w:val="center" w:pos="4550"/>
        <w:tab w:val="left" w:pos="5818"/>
        <w:tab w:val="right" w:pos="10540"/>
      </w:tabs>
      <w:ind w:right="260"/>
    </w:pPr>
    <w:bookmarkStart w:id="16" w:name="_Hlk170471556"/>
    <w:r w:rsidRPr="00C75BE9">
      <w:rPr>
        <w:b/>
        <w:bCs/>
        <w:color w:val="07ADB1"/>
        <w:sz w:val="20"/>
        <w:szCs w:val="20"/>
      </w:rPr>
      <w:t xml:space="preserve">CPT CODES:  COLONOSCOPY </w:t>
    </w:r>
    <w:proofErr w:type="gramStart"/>
    <w:r w:rsidRPr="00C75BE9">
      <w:rPr>
        <w:b/>
        <w:bCs/>
        <w:color w:val="07ADB1"/>
        <w:sz w:val="20"/>
        <w:szCs w:val="20"/>
      </w:rPr>
      <w:t>45378  ENDOSCOPY</w:t>
    </w:r>
    <w:proofErr w:type="gramEnd"/>
    <w:r w:rsidRPr="00C75BE9">
      <w:rPr>
        <w:b/>
        <w:bCs/>
        <w:color w:val="07ADB1"/>
        <w:sz w:val="20"/>
        <w:szCs w:val="20"/>
      </w:rPr>
      <w:t xml:space="preserve"> 43235</w:t>
    </w:r>
    <w:bookmarkEnd w:id="16"/>
    <w:r w:rsidRPr="00C75BE9">
      <w:rPr>
        <w:b/>
        <w:bCs/>
        <w:color w:val="07ADB1"/>
        <w:sz w:val="20"/>
        <w:szCs w:val="20"/>
      </w:rPr>
      <w:tab/>
    </w:r>
    <w:r>
      <w:rPr>
        <w:color w:val="07ADB1"/>
        <w:sz w:val="20"/>
        <w:szCs w:val="20"/>
      </w:rPr>
      <w:tab/>
      <w:t xml:space="preserve">                                                                         </w:t>
    </w:r>
    <w:r w:rsidR="00973367" w:rsidRPr="00973367">
      <w:rPr>
        <w:color w:val="07ADB1"/>
        <w:sz w:val="20"/>
        <w:szCs w:val="20"/>
      </w:rPr>
      <w:t xml:space="preserve">Updated </w:t>
    </w:r>
    <w:r w:rsidR="00E87E46">
      <w:rPr>
        <w:color w:val="07ADB1"/>
        <w:sz w:val="20"/>
        <w:szCs w:val="20"/>
      </w:rPr>
      <w:t>2/26/25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E84D7" w14:textId="77777777" w:rsidR="00E87E46" w:rsidRDefault="00E87E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0B669" w14:textId="77777777" w:rsidR="00D435DA" w:rsidRDefault="00D435DA" w:rsidP="00660B6F">
      <w:pPr>
        <w:spacing w:after="0" w:line="240" w:lineRule="auto"/>
      </w:pPr>
      <w:r>
        <w:separator/>
      </w:r>
    </w:p>
  </w:footnote>
  <w:footnote w:type="continuationSeparator" w:id="0">
    <w:p w14:paraId="7F4974E6" w14:textId="77777777" w:rsidR="00D435DA" w:rsidRDefault="00D435DA" w:rsidP="00660B6F">
      <w:pPr>
        <w:spacing w:after="0" w:line="240" w:lineRule="auto"/>
      </w:pPr>
      <w:r>
        <w:continuationSeparator/>
      </w:r>
    </w:p>
  </w:footnote>
  <w:footnote w:type="continuationNotice" w:id="1">
    <w:p w14:paraId="404ADD3D" w14:textId="77777777" w:rsidR="00D435DA" w:rsidRDefault="00D435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B18C" w14:textId="77777777" w:rsidR="00946572" w:rsidRPr="008A5187" w:rsidRDefault="00946572" w:rsidP="00866C81">
    <w:pPr>
      <w:spacing w:after="0" w:line="240" w:lineRule="auto"/>
      <w:ind w:left="398" w:hanging="10"/>
      <w:rPr>
        <w:rFonts w:asciiTheme="minorHAnsi" w:eastAsia="Avenir LT Std" w:hAnsiTheme="minorHAnsi" w:cstheme="minorHAnsi"/>
        <w:b/>
        <w:bCs/>
        <w:color w:val="07ADB1"/>
        <w:sz w:val="28"/>
      </w:rPr>
    </w:pPr>
    <w:r>
      <w:rPr>
        <w:rFonts w:asciiTheme="minorHAnsi" w:eastAsia="Avenir LT Std" w:hAnsiTheme="minorHAnsi" w:cstheme="minorHAnsi"/>
        <w:b/>
        <w:bCs/>
        <w:noProof/>
        <w:color w:val="1C4E7F"/>
        <w:sz w:val="28"/>
      </w:rPr>
      <w:drawing>
        <wp:inline distT="0" distB="0" distL="0" distR="0" wp14:anchorId="0C582532" wp14:editId="62DEA48F">
          <wp:extent cx="876300" cy="742950"/>
          <wp:effectExtent l="0" t="0" r="0" b="0"/>
          <wp:docPr id="1712034855" name="Picture 171203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9118" cy="745339"/>
                  </a:xfrm>
                  <a:prstGeom prst="rect">
                    <a:avLst/>
                  </a:prstGeom>
                  <a:noFill/>
                </pic:spPr>
              </pic:pic>
            </a:graphicData>
          </a:graphic>
        </wp:inline>
      </w:drawing>
    </w:r>
    <w:r>
      <w:rPr>
        <w:rFonts w:asciiTheme="minorHAnsi" w:eastAsia="Avenir LT Std" w:hAnsiTheme="minorHAnsi" w:cstheme="minorHAnsi"/>
        <w:b/>
        <w:bCs/>
        <w:color w:val="1C4E7F"/>
        <w:sz w:val="20"/>
        <w:szCs w:val="20"/>
      </w:rPr>
      <w:t xml:space="preserve">                                                                                                                             </w:t>
    </w:r>
    <w:r w:rsidRPr="00866C81">
      <w:rPr>
        <w:rFonts w:asciiTheme="minorHAnsi" w:eastAsia="Avenir LT Std" w:hAnsiTheme="minorHAnsi" w:cstheme="minorHAnsi"/>
        <w:b/>
        <w:bCs/>
        <w:color w:val="07ADB1"/>
        <w:sz w:val="24"/>
        <w:szCs w:val="24"/>
      </w:rPr>
      <w:t>Endoscopy Center</w:t>
    </w:r>
  </w:p>
  <w:p w14:paraId="4B5022D2" w14:textId="77777777" w:rsidR="00946572" w:rsidRPr="008A5187" w:rsidRDefault="00946572" w:rsidP="008A5187">
    <w:pPr>
      <w:spacing w:after="0" w:line="240" w:lineRule="auto"/>
      <w:ind w:left="398" w:hanging="10"/>
      <w:jc w:val="right"/>
      <w:rPr>
        <w:rFonts w:asciiTheme="minorHAnsi" w:eastAsia="Avenir LT Std" w:hAnsiTheme="minorHAnsi" w:cstheme="minorHAnsi"/>
        <w:color w:val="07ADB1"/>
        <w:sz w:val="20"/>
        <w:szCs w:val="20"/>
      </w:rPr>
    </w:pPr>
    <w:r w:rsidRPr="008A5187">
      <w:rPr>
        <w:rFonts w:asciiTheme="minorHAnsi" w:eastAsia="Avenir LT Std" w:hAnsiTheme="minorHAnsi" w:cstheme="minorHAnsi"/>
        <w:color w:val="07ADB1"/>
        <w:sz w:val="20"/>
        <w:szCs w:val="20"/>
      </w:rPr>
      <w:t>3377 Riverbend Drive, 2</w:t>
    </w:r>
    <w:r w:rsidRPr="008A5187">
      <w:rPr>
        <w:rFonts w:asciiTheme="minorHAnsi" w:eastAsia="Avenir LT Std" w:hAnsiTheme="minorHAnsi" w:cstheme="minorHAnsi"/>
        <w:color w:val="07ADB1"/>
        <w:sz w:val="20"/>
        <w:szCs w:val="20"/>
        <w:vertAlign w:val="superscript"/>
      </w:rPr>
      <w:t>nd</w:t>
    </w:r>
    <w:r w:rsidRPr="008A5187">
      <w:rPr>
        <w:rFonts w:asciiTheme="minorHAnsi" w:eastAsia="Avenir LT Std" w:hAnsiTheme="minorHAnsi" w:cstheme="minorHAnsi"/>
        <w:color w:val="07ADB1"/>
        <w:sz w:val="20"/>
        <w:szCs w:val="20"/>
      </w:rPr>
      <w:t xml:space="preserve"> Floor, Springfield, Oregon 97477</w:t>
    </w:r>
  </w:p>
  <w:p w14:paraId="5C54BFC2" w14:textId="77777777" w:rsidR="00946572" w:rsidRPr="008A5187" w:rsidRDefault="00946572" w:rsidP="00866C81">
    <w:pPr>
      <w:spacing w:after="0" w:line="240" w:lineRule="auto"/>
      <w:ind w:left="398" w:hanging="10"/>
      <w:jc w:val="center"/>
      <w:rPr>
        <w:rFonts w:asciiTheme="minorHAnsi" w:eastAsia="Avenir LT Std" w:hAnsiTheme="minorHAnsi" w:cstheme="minorHAnsi"/>
        <w:b/>
        <w:bCs/>
        <w:color w:val="07ADB1"/>
        <w:sz w:val="20"/>
        <w:szCs w:val="20"/>
      </w:rPr>
    </w:pPr>
    <w:r>
      <w:rPr>
        <w:rFonts w:asciiTheme="minorHAnsi" w:eastAsia="Avenir LT Std" w:hAnsiTheme="minorHAnsi" w:cstheme="minorHAnsi"/>
        <w:b/>
        <w:bCs/>
        <w:color w:val="07ADB1"/>
        <w:sz w:val="20"/>
        <w:szCs w:val="20"/>
      </w:rPr>
      <w:t xml:space="preserve">                                                                                                                     </w:t>
    </w:r>
    <w:r w:rsidRPr="008A5187">
      <w:rPr>
        <w:rFonts w:asciiTheme="minorHAnsi" w:eastAsia="Avenir LT Std" w:hAnsiTheme="minorHAnsi" w:cstheme="minorHAnsi"/>
        <w:b/>
        <w:bCs/>
        <w:color w:val="07ADB1"/>
        <w:sz w:val="20"/>
        <w:szCs w:val="20"/>
      </w:rPr>
      <w:t>541-222­6200</w:t>
    </w:r>
  </w:p>
  <w:p w14:paraId="3A4D5DC7" w14:textId="77777777" w:rsidR="00946572" w:rsidRPr="003941EC" w:rsidRDefault="00946572" w:rsidP="000C76CA">
    <w:pPr>
      <w:tabs>
        <w:tab w:val="left" w:pos="4095"/>
      </w:tabs>
      <w:spacing w:after="0" w:line="240" w:lineRule="auto"/>
      <w:ind w:left="398" w:hanging="10"/>
      <w:rPr>
        <w:rFonts w:asciiTheme="minorHAnsi" w:eastAsia="Avenir LT Std" w:hAnsiTheme="minorHAnsi" w:cstheme="minorHAnsi"/>
        <w:b/>
        <w:bCs/>
        <w:color w:val="1C4E7F"/>
        <w:sz w:val="20"/>
        <w:szCs w:val="20"/>
      </w:rPr>
    </w:pPr>
    <w:r>
      <w:rPr>
        <w:rFonts w:asciiTheme="minorHAnsi" w:eastAsia="Avenir LT Std" w:hAnsiTheme="minorHAnsi" w:cstheme="minorHAnsi"/>
        <w:b/>
        <w:bCs/>
        <w:color w:val="1C4E7F"/>
        <w:sz w:val="20"/>
        <w:szCs w:val="20"/>
      </w:rPr>
      <w:t xml:space="preserve">               </w:t>
    </w:r>
    <w:r>
      <w:rPr>
        <w:rFonts w:asciiTheme="minorHAnsi" w:eastAsia="Avenir LT Std" w:hAnsiTheme="minorHAnsi" w:cstheme="minorHAnsi"/>
        <w:b/>
        <w:bCs/>
        <w:color w:val="1C4E7F"/>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E661" w14:textId="77777777" w:rsidR="00E87E46" w:rsidRDefault="00E87E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0E1C3" w14:textId="77777777" w:rsidR="008A5187" w:rsidRPr="008A5187" w:rsidRDefault="008A5187" w:rsidP="00866C81">
    <w:pPr>
      <w:spacing w:after="0" w:line="240" w:lineRule="auto"/>
      <w:ind w:left="398" w:hanging="10"/>
      <w:rPr>
        <w:rFonts w:asciiTheme="minorHAnsi" w:eastAsia="Avenir LT Std" w:hAnsiTheme="minorHAnsi" w:cstheme="minorHAnsi"/>
        <w:b/>
        <w:bCs/>
        <w:color w:val="07ADB1"/>
        <w:sz w:val="28"/>
      </w:rPr>
    </w:pPr>
    <w:bookmarkStart w:id="13" w:name="_Hlk64455711"/>
    <w:bookmarkStart w:id="14" w:name="_Hlk64455712"/>
    <w:r>
      <w:rPr>
        <w:rFonts w:asciiTheme="minorHAnsi" w:eastAsia="Avenir LT Std" w:hAnsiTheme="minorHAnsi" w:cstheme="minorHAnsi"/>
        <w:b/>
        <w:bCs/>
        <w:noProof/>
        <w:color w:val="1C4E7F"/>
        <w:sz w:val="28"/>
      </w:rPr>
      <w:drawing>
        <wp:inline distT="0" distB="0" distL="0" distR="0" wp14:anchorId="6D65232C" wp14:editId="41AD2418">
          <wp:extent cx="876300" cy="54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9116" cy="544670"/>
                  </a:xfrm>
                  <a:prstGeom prst="rect">
                    <a:avLst/>
                  </a:prstGeom>
                  <a:noFill/>
                </pic:spPr>
              </pic:pic>
            </a:graphicData>
          </a:graphic>
        </wp:inline>
      </w:drawing>
    </w:r>
    <w:bookmarkEnd w:id="13"/>
    <w:bookmarkEnd w:id="14"/>
    <w:r>
      <w:rPr>
        <w:rFonts w:asciiTheme="minorHAnsi" w:eastAsia="Avenir LT Std" w:hAnsiTheme="minorHAnsi" w:cstheme="minorHAnsi"/>
        <w:b/>
        <w:bCs/>
        <w:color w:val="1C4E7F"/>
        <w:sz w:val="20"/>
        <w:szCs w:val="20"/>
      </w:rPr>
      <w:t xml:space="preserve">                                                                                                                             </w:t>
    </w:r>
    <w:r w:rsidRPr="00866C81">
      <w:rPr>
        <w:rFonts w:asciiTheme="minorHAnsi" w:eastAsia="Avenir LT Std" w:hAnsiTheme="minorHAnsi" w:cstheme="minorHAnsi"/>
        <w:b/>
        <w:bCs/>
        <w:color w:val="07ADB1"/>
        <w:sz w:val="24"/>
        <w:szCs w:val="24"/>
      </w:rPr>
      <w:t>Endoscopy Center</w:t>
    </w:r>
  </w:p>
  <w:p w14:paraId="0CF1F140" w14:textId="77777777" w:rsidR="008A5187" w:rsidRPr="008A5187" w:rsidRDefault="008A5187" w:rsidP="008A5187">
    <w:pPr>
      <w:spacing w:after="0" w:line="240" w:lineRule="auto"/>
      <w:ind w:left="398" w:hanging="10"/>
      <w:jc w:val="right"/>
      <w:rPr>
        <w:rFonts w:asciiTheme="minorHAnsi" w:eastAsia="Avenir LT Std" w:hAnsiTheme="minorHAnsi" w:cstheme="minorHAnsi"/>
        <w:color w:val="07ADB1"/>
        <w:sz w:val="20"/>
        <w:szCs w:val="20"/>
      </w:rPr>
    </w:pPr>
    <w:r w:rsidRPr="008A5187">
      <w:rPr>
        <w:rFonts w:asciiTheme="minorHAnsi" w:eastAsia="Avenir LT Std" w:hAnsiTheme="minorHAnsi" w:cstheme="minorHAnsi"/>
        <w:color w:val="07ADB1"/>
        <w:sz w:val="20"/>
        <w:szCs w:val="20"/>
      </w:rPr>
      <w:t>3377 Riverbend Drive, 2</w:t>
    </w:r>
    <w:r w:rsidRPr="008A5187">
      <w:rPr>
        <w:rFonts w:asciiTheme="minorHAnsi" w:eastAsia="Avenir LT Std" w:hAnsiTheme="minorHAnsi" w:cstheme="minorHAnsi"/>
        <w:color w:val="07ADB1"/>
        <w:sz w:val="20"/>
        <w:szCs w:val="20"/>
        <w:vertAlign w:val="superscript"/>
      </w:rPr>
      <w:t>nd</w:t>
    </w:r>
    <w:r w:rsidRPr="008A5187">
      <w:rPr>
        <w:rFonts w:asciiTheme="minorHAnsi" w:eastAsia="Avenir LT Std" w:hAnsiTheme="minorHAnsi" w:cstheme="minorHAnsi"/>
        <w:color w:val="07ADB1"/>
        <w:sz w:val="20"/>
        <w:szCs w:val="20"/>
      </w:rPr>
      <w:t xml:space="preserve"> Floor, Springfield, Oregon 97477</w:t>
    </w:r>
  </w:p>
  <w:p w14:paraId="38C0DE05" w14:textId="4834987F" w:rsidR="008A5187" w:rsidRPr="008A5187" w:rsidRDefault="00866C81" w:rsidP="00866C81">
    <w:pPr>
      <w:spacing w:after="0" w:line="240" w:lineRule="auto"/>
      <w:ind w:left="398" w:hanging="10"/>
      <w:jc w:val="center"/>
      <w:rPr>
        <w:rFonts w:asciiTheme="minorHAnsi" w:eastAsia="Avenir LT Std" w:hAnsiTheme="minorHAnsi" w:cstheme="minorHAnsi"/>
        <w:b/>
        <w:bCs/>
        <w:color w:val="07ADB1"/>
        <w:sz w:val="20"/>
        <w:szCs w:val="20"/>
      </w:rPr>
    </w:pPr>
    <w:r>
      <w:rPr>
        <w:rFonts w:asciiTheme="minorHAnsi" w:eastAsia="Avenir LT Std" w:hAnsiTheme="minorHAnsi" w:cstheme="minorHAnsi"/>
        <w:b/>
        <w:bCs/>
        <w:color w:val="07ADB1"/>
        <w:sz w:val="20"/>
        <w:szCs w:val="20"/>
      </w:rPr>
      <w:t xml:space="preserve">                                                                                                                     </w:t>
    </w:r>
    <w:r w:rsidR="008A5187" w:rsidRPr="008A5187">
      <w:rPr>
        <w:rFonts w:asciiTheme="minorHAnsi" w:eastAsia="Avenir LT Std" w:hAnsiTheme="minorHAnsi" w:cstheme="minorHAnsi"/>
        <w:b/>
        <w:bCs/>
        <w:color w:val="07ADB1"/>
        <w:sz w:val="20"/>
        <w:szCs w:val="20"/>
      </w:rPr>
      <w:t>541-222­6200</w:t>
    </w:r>
  </w:p>
  <w:p w14:paraId="0957AA11" w14:textId="20C45877" w:rsidR="00B63509" w:rsidRPr="003941EC" w:rsidRDefault="008A5187" w:rsidP="000C76CA">
    <w:pPr>
      <w:tabs>
        <w:tab w:val="left" w:pos="4095"/>
      </w:tabs>
      <w:spacing w:after="0" w:line="240" w:lineRule="auto"/>
      <w:ind w:left="398" w:hanging="10"/>
      <w:rPr>
        <w:rFonts w:asciiTheme="minorHAnsi" w:eastAsia="Avenir LT Std" w:hAnsiTheme="minorHAnsi" w:cstheme="minorHAnsi"/>
        <w:b/>
        <w:bCs/>
        <w:color w:val="1C4E7F"/>
        <w:sz w:val="20"/>
        <w:szCs w:val="20"/>
      </w:rPr>
    </w:pPr>
    <w:r>
      <w:rPr>
        <w:rFonts w:asciiTheme="minorHAnsi" w:eastAsia="Avenir LT Std" w:hAnsiTheme="minorHAnsi" w:cstheme="minorHAnsi"/>
        <w:b/>
        <w:bCs/>
        <w:color w:val="1C4E7F"/>
        <w:sz w:val="20"/>
        <w:szCs w:val="20"/>
      </w:rPr>
      <w:t xml:space="preserve">               </w:t>
    </w:r>
    <w:r w:rsidR="000C76CA">
      <w:rPr>
        <w:rFonts w:asciiTheme="minorHAnsi" w:eastAsia="Avenir LT Std" w:hAnsiTheme="minorHAnsi" w:cstheme="minorHAnsi"/>
        <w:b/>
        <w:bCs/>
        <w:color w:val="1C4E7F"/>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5A3DE" w14:textId="77777777" w:rsidR="00E87E46" w:rsidRDefault="00E87E46">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FFFFFFFF">
      <w:start w:val="1"/>
      <w:numFmt w:val="bullet"/>
      <w:lvlText w:val=""/>
      <w:lvlJc w:val="left"/>
      <w:pPr>
        <w:ind w:left="720" w:hanging="360"/>
      </w:pPr>
      <w:rPr>
        <w:rFonts w:ascii="Symbol" w:hAnsi="Symbol" w:cs="Symbol"/>
      </w:rPr>
    </w:lvl>
    <w:lvl w:ilvl="1" w:tplc="FFFFFFFF">
      <w:start w:val="1"/>
      <w:numFmt w:val="bullet"/>
      <w:lvlText w:val="o"/>
      <w:lvlJc w:val="left"/>
      <w:rPr>
        <w:rFonts w:ascii="Courier New" w:hAnsi="Courier New" w:cs="Courier New"/>
      </w:rPr>
    </w:lvl>
    <w:lvl w:ilvl="2" w:tplc="FFFFFFFF">
      <w:start w:val="1"/>
      <w:numFmt w:val="bullet"/>
      <w:lvlText w:val=""/>
      <w:lvlJc w:val="left"/>
      <w:rPr>
        <w:rFonts w:ascii="Wingdings" w:hAnsi="Wingdings" w:cs="Wingdings"/>
      </w:rPr>
    </w:lvl>
    <w:lvl w:ilvl="3" w:tplc="FFFFFFFF">
      <w:start w:val="1"/>
      <w:numFmt w:val="bullet"/>
      <w:lvlText w:val=""/>
      <w:lvlJc w:val="left"/>
      <w:rPr>
        <w:rFonts w:ascii="Symbol" w:hAnsi="Symbol" w:cs="Symbol"/>
      </w:rPr>
    </w:lvl>
    <w:lvl w:ilvl="4" w:tplc="FFFFFFFF">
      <w:start w:val="1"/>
      <w:numFmt w:val="bullet"/>
      <w:lvlText w:val="o"/>
      <w:lvlJc w:val="left"/>
      <w:rPr>
        <w:rFonts w:ascii="Courier New" w:hAnsi="Courier New" w:cs="Courier New"/>
      </w:rPr>
    </w:lvl>
    <w:lvl w:ilvl="5" w:tplc="FFFFFFFF">
      <w:start w:val="1"/>
      <w:numFmt w:val="bullet"/>
      <w:lvlText w:val=""/>
      <w:lvlJc w:val="left"/>
      <w:rPr>
        <w:rFonts w:ascii="Wingdings" w:hAnsi="Wingdings" w:cs="Wingdings"/>
      </w:rPr>
    </w:lvl>
    <w:lvl w:ilvl="6" w:tplc="FFFFFFFF">
      <w:start w:val="1"/>
      <w:numFmt w:val="bullet"/>
      <w:lvlText w:val=""/>
      <w:lvlJc w:val="left"/>
      <w:rPr>
        <w:rFonts w:ascii="Symbol" w:hAnsi="Symbol" w:cs="Symbol"/>
      </w:rPr>
    </w:lvl>
    <w:lvl w:ilvl="7" w:tplc="FFFFFFFF">
      <w:start w:val="1"/>
      <w:numFmt w:val="bullet"/>
      <w:lvlText w:val="o"/>
      <w:lvlJc w:val="left"/>
      <w:rPr>
        <w:rFonts w:ascii="Courier New" w:hAnsi="Courier New" w:cs="Courier New"/>
      </w:rPr>
    </w:lvl>
    <w:lvl w:ilvl="8" w:tplc="FFFFFFFF">
      <w:start w:val="1"/>
      <w:numFmt w:val="bullet"/>
      <w:lvlText w:val=""/>
      <w:lvlJc w:val="left"/>
      <w:rPr>
        <w:rFonts w:ascii="Wingdings" w:hAnsi="Wingdings" w:cs="Wingdings"/>
      </w:rPr>
    </w:lvl>
  </w:abstractNum>
  <w:abstractNum w:abstractNumId="1" w15:restartNumberingAfterBreak="0">
    <w:nsid w:val="012A5496"/>
    <w:multiLevelType w:val="hybridMultilevel"/>
    <w:tmpl w:val="3F88C4A4"/>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 w15:restartNumberingAfterBreak="0">
    <w:nsid w:val="039646F8"/>
    <w:multiLevelType w:val="hybridMultilevel"/>
    <w:tmpl w:val="B53AE012"/>
    <w:lvl w:ilvl="0" w:tplc="FFFFFFFF">
      <w:start w:val="1"/>
      <w:numFmt w:val="bullet"/>
      <w:lvlText w:val=""/>
      <w:lvlJc w:val="left"/>
      <w:pPr>
        <w:ind w:left="720" w:hanging="360"/>
      </w:pPr>
      <w:rPr>
        <w:rFonts w:ascii="Symbol" w:hAnsi="Symbol" w:cs="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800B3"/>
    <w:multiLevelType w:val="hybridMultilevel"/>
    <w:tmpl w:val="0C9AEC48"/>
    <w:lvl w:ilvl="0" w:tplc="FFFFFFFF">
      <w:start w:val="1"/>
      <w:numFmt w:val="bullet"/>
      <w:lvlText w:val=""/>
      <w:lvlJc w:val="left"/>
      <w:pPr>
        <w:ind w:left="1080" w:hanging="360"/>
      </w:pPr>
      <w:rPr>
        <w:rFonts w:ascii="Symbol" w:hAnsi="Symbol" w:cs="Symbo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B133A2"/>
    <w:multiLevelType w:val="hybridMultilevel"/>
    <w:tmpl w:val="0BF03E28"/>
    <w:lvl w:ilvl="0" w:tplc="D96A61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D7A87"/>
    <w:multiLevelType w:val="hybridMultilevel"/>
    <w:tmpl w:val="171AB8EA"/>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6" w15:restartNumberingAfterBreak="0">
    <w:nsid w:val="1C105813"/>
    <w:multiLevelType w:val="hybridMultilevel"/>
    <w:tmpl w:val="35DA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A14B1"/>
    <w:multiLevelType w:val="multilevel"/>
    <w:tmpl w:val="ED9E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295429"/>
    <w:multiLevelType w:val="hybridMultilevel"/>
    <w:tmpl w:val="60D2B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C1777"/>
    <w:multiLevelType w:val="hybridMultilevel"/>
    <w:tmpl w:val="77741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6F7AF1"/>
    <w:multiLevelType w:val="hybridMultilevel"/>
    <w:tmpl w:val="678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B4488"/>
    <w:multiLevelType w:val="multilevel"/>
    <w:tmpl w:val="B4164FA4"/>
    <w:lvl w:ilvl="0">
      <w:numFmt w:val="bullet"/>
      <w:lvlText w:val="·"/>
      <w:lvlJc w:val="left"/>
      <w:pPr>
        <w:tabs>
          <w:tab w:val="left" w:pos="432"/>
        </w:tabs>
      </w:pPr>
      <w:rPr>
        <w:rFonts w:ascii="Symbol" w:eastAsia="Symbol" w:hAnsi="Symbol"/>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052A2E"/>
    <w:multiLevelType w:val="hybridMultilevel"/>
    <w:tmpl w:val="4CC69B50"/>
    <w:lvl w:ilvl="0" w:tplc="FFFFFFFF">
      <w:start w:val="1"/>
      <w:numFmt w:val="bullet"/>
      <w:lvlText w:val=""/>
      <w:lvlJc w:val="left"/>
      <w:pPr>
        <w:ind w:left="720" w:hanging="360"/>
      </w:pPr>
      <w:rPr>
        <w:rFonts w:ascii="Symbol" w:hAnsi="Symbol" w:cs="Symbol"/>
      </w:rPr>
    </w:lvl>
    <w:lvl w:ilvl="1" w:tplc="FFFFFFFF">
      <w:start w:val="1"/>
      <w:numFmt w:val="bullet"/>
      <w:lvlText w:val="o"/>
      <w:lvlJc w:val="left"/>
      <w:rPr>
        <w:rFonts w:ascii="Courier New" w:hAnsi="Courier New" w:cs="Courier New"/>
      </w:rPr>
    </w:lvl>
    <w:lvl w:ilvl="2" w:tplc="FFFFFFFF">
      <w:start w:val="1"/>
      <w:numFmt w:val="bullet"/>
      <w:lvlText w:val=""/>
      <w:lvlJc w:val="left"/>
      <w:rPr>
        <w:rFonts w:ascii="Wingdings" w:hAnsi="Wingdings" w:cs="Wingdings"/>
      </w:rPr>
    </w:lvl>
    <w:lvl w:ilvl="3" w:tplc="FFFFFFFF">
      <w:start w:val="1"/>
      <w:numFmt w:val="bullet"/>
      <w:lvlText w:val=""/>
      <w:lvlJc w:val="left"/>
      <w:rPr>
        <w:rFonts w:ascii="Symbol" w:hAnsi="Symbol" w:cs="Symbol"/>
      </w:rPr>
    </w:lvl>
    <w:lvl w:ilvl="4" w:tplc="FFFFFFFF">
      <w:start w:val="1"/>
      <w:numFmt w:val="bullet"/>
      <w:lvlText w:val="o"/>
      <w:lvlJc w:val="left"/>
      <w:rPr>
        <w:rFonts w:ascii="Courier New" w:hAnsi="Courier New" w:cs="Courier New"/>
      </w:rPr>
    </w:lvl>
    <w:lvl w:ilvl="5" w:tplc="FFFFFFFF">
      <w:start w:val="1"/>
      <w:numFmt w:val="bullet"/>
      <w:lvlText w:val=""/>
      <w:lvlJc w:val="left"/>
      <w:rPr>
        <w:rFonts w:ascii="Wingdings" w:hAnsi="Wingdings" w:cs="Wingdings"/>
      </w:rPr>
    </w:lvl>
    <w:lvl w:ilvl="6" w:tplc="FFFFFFFF">
      <w:start w:val="1"/>
      <w:numFmt w:val="bullet"/>
      <w:lvlText w:val=""/>
      <w:lvlJc w:val="left"/>
      <w:rPr>
        <w:rFonts w:ascii="Symbol" w:hAnsi="Symbol" w:cs="Symbol"/>
      </w:rPr>
    </w:lvl>
    <w:lvl w:ilvl="7" w:tplc="FFFFFFFF">
      <w:start w:val="1"/>
      <w:numFmt w:val="bullet"/>
      <w:lvlText w:val="o"/>
      <w:lvlJc w:val="left"/>
      <w:rPr>
        <w:rFonts w:ascii="Courier New" w:hAnsi="Courier New" w:cs="Courier New"/>
      </w:rPr>
    </w:lvl>
    <w:lvl w:ilvl="8" w:tplc="FFFFFFFF">
      <w:start w:val="1"/>
      <w:numFmt w:val="bullet"/>
      <w:lvlText w:val=""/>
      <w:lvlJc w:val="left"/>
      <w:rPr>
        <w:rFonts w:ascii="Wingdings" w:hAnsi="Wingdings" w:cs="Wingdings"/>
      </w:rPr>
    </w:lvl>
  </w:abstractNum>
  <w:abstractNum w:abstractNumId="13" w15:restartNumberingAfterBreak="0">
    <w:nsid w:val="2FC0071C"/>
    <w:multiLevelType w:val="hybridMultilevel"/>
    <w:tmpl w:val="C992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3D6193"/>
    <w:multiLevelType w:val="multilevel"/>
    <w:tmpl w:val="FFC4AE8C"/>
    <w:lvl w:ilvl="0">
      <w:numFmt w:val="bullet"/>
      <w:lvlText w:val="·"/>
      <w:lvlJc w:val="left"/>
      <w:pPr>
        <w:tabs>
          <w:tab w:val="left" w:pos="360"/>
        </w:tabs>
      </w:pPr>
      <w:rPr>
        <w:rFonts w:ascii="Symbol" w:eastAsia="Symbol" w:hAnsi="Symbol"/>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193D3E"/>
    <w:multiLevelType w:val="hybridMultilevel"/>
    <w:tmpl w:val="681A3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6D3A4C"/>
    <w:multiLevelType w:val="hybridMultilevel"/>
    <w:tmpl w:val="9E386A16"/>
    <w:lvl w:ilvl="0" w:tplc="54468FCA">
      <w:start w:val="1"/>
      <w:numFmt w:val="bullet"/>
      <w:lvlText w:val=""/>
      <w:lvlJc w:val="left"/>
      <w:pPr>
        <w:ind w:left="720" w:hanging="360"/>
      </w:pPr>
      <w:rPr>
        <w:rFonts w:ascii="Symbol" w:hAnsi="Symbol" w:hint="default"/>
      </w:rPr>
    </w:lvl>
    <w:lvl w:ilvl="1" w:tplc="9D788664">
      <w:start w:val="1"/>
      <w:numFmt w:val="bullet"/>
      <w:lvlText w:val="o"/>
      <w:lvlJc w:val="left"/>
      <w:pPr>
        <w:ind w:left="1440" w:hanging="360"/>
      </w:pPr>
      <w:rPr>
        <w:rFonts w:ascii="Courier New" w:hAnsi="Courier New" w:hint="default"/>
      </w:rPr>
    </w:lvl>
    <w:lvl w:ilvl="2" w:tplc="4BC4101E">
      <w:start w:val="1"/>
      <w:numFmt w:val="bullet"/>
      <w:lvlText w:val=""/>
      <w:lvlJc w:val="left"/>
      <w:pPr>
        <w:ind w:left="2160" w:hanging="360"/>
      </w:pPr>
      <w:rPr>
        <w:rFonts w:ascii="Wingdings" w:hAnsi="Wingdings" w:hint="default"/>
      </w:rPr>
    </w:lvl>
    <w:lvl w:ilvl="3" w:tplc="93C6C0BA">
      <w:start w:val="1"/>
      <w:numFmt w:val="bullet"/>
      <w:lvlText w:val=""/>
      <w:lvlJc w:val="left"/>
      <w:pPr>
        <w:ind w:left="2880" w:hanging="360"/>
      </w:pPr>
      <w:rPr>
        <w:rFonts w:ascii="Symbol" w:hAnsi="Symbol" w:hint="default"/>
      </w:rPr>
    </w:lvl>
    <w:lvl w:ilvl="4" w:tplc="30D011FA">
      <w:start w:val="1"/>
      <w:numFmt w:val="bullet"/>
      <w:lvlText w:val="o"/>
      <w:lvlJc w:val="left"/>
      <w:pPr>
        <w:ind w:left="3600" w:hanging="360"/>
      </w:pPr>
      <w:rPr>
        <w:rFonts w:ascii="Courier New" w:hAnsi="Courier New" w:hint="default"/>
      </w:rPr>
    </w:lvl>
    <w:lvl w:ilvl="5" w:tplc="0666BDF2">
      <w:start w:val="1"/>
      <w:numFmt w:val="bullet"/>
      <w:lvlText w:val=""/>
      <w:lvlJc w:val="left"/>
      <w:pPr>
        <w:ind w:left="4320" w:hanging="360"/>
      </w:pPr>
      <w:rPr>
        <w:rFonts w:ascii="Wingdings" w:hAnsi="Wingdings" w:hint="default"/>
      </w:rPr>
    </w:lvl>
    <w:lvl w:ilvl="6" w:tplc="5DFE5248">
      <w:start w:val="1"/>
      <w:numFmt w:val="bullet"/>
      <w:lvlText w:val=""/>
      <w:lvlJc w:val="left"/>
      <w:pPr>
        <w:ind w:left="5040" w:hanging="360"/>
      </w:pPr>
      <w:rPr>
        <w:rFonts w:ascii="Symbol" w:hAnsi="Symbol" w:hint="default"/>
      </w:rPr>
    </w:lvl>
    <w:lvl w:ilvl="7" w:tplc="1994A17E">
      <w:start w:val="1"/>
      <w:numFmt w:val="bullet"/>
      <w:lvlText w:val="o"/>
      <w:lvlJc w:val="left"/>
      <w:pPr>
        <w:ind w:left="5760" w:hanging="360"/>
      </w:pPr>
      <w:rPr>
        <w:rFonts w:ascii="Courier New" w:hAnsi="Courier New" w:hint="default"/>
      </w:rPr>
    </w:lvl>
    <w:lvl w:ilvl="8" w:tplc="DB54E01E">
      <w:start w:val="1"/>
      <w:numFmt w:val="bullet"/>
      <w:lvlText w:val=""/>
      <w:lvlJc w:val="left"/>
      <w:pPr>
        <w:ind w:left="6480" w:hanging="360"/>
      </w:pPr>
      <w:rPr>
        <w:rFonts w:ascii="Wingdings" w:hAnsi="Wingdings" w:hint="default"/>
      </w:rPr>
    </w:lvl>
  </w:abstractNum>
  <w:abstractNum w:abstractNumId="17" w15:restartNumberingAfterBreak="0">
    <w:nsid w:val="43AF57E4"/>
    <w:multiLevelType w:val="multilevel"/>
    <w:tmpl w:val="107A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6D2827"/>
    <w:multiLevelType w:val="hybridMultilevel"/>
    <w:tmpl w:val="14B0122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9E75756"/>
    <w:multiLevelType w:val="hybridMultilevel"/>
    <w:tmpl w:val="9BC8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42BE9"/>
    <w:multiLevelType w:val="hybridMultilevel"/>
    <w:tmpl w:val="0F28F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4E81BFE"/>
    <w:multiLevelType w:val="hybridMultilevel"/>
    <w:tmpl w:val="2838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AE6BCC"/>
    <w:multiLevelType w:val="hybridMultilevel"/>
    <w:tmpl w:val="57A6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3618F4"/>
    <w:multiLevelType w:val="hybridMultilevel"/>
    <w:tmpl w:val="F9EA2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1C14AB"/>
    <w:multiLevelType w:val="hybridMultilevel"/>
    <w:tmpl w:val="60A4D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6719B"/>
    <w:multiLevelType w:val="hybridMultilevel"/>
    <w:tmpl w:val="FF4C9FFE"/>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26" w15:restartNumberingAfterBreak="0">
    <w:nsid w:val="671842FD"/>
    <w:multiLevelType w:val="hybridMultilevel"/>
    <w:tmpl w:val="601A466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7" w15:restartNumberingAfterBreak="0">
    <w:nsid w:val="6B601708"/>
    <w:multiLevelType w:val="hybridMultilevel"/>
    <w:tmpl w:val="634CF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956534"/>
    <w:multiLevelType w:val="hybridMultilevel"/>
    <w:tmpl w:val="88665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CBD6E56"/>
    <w:multiLevelType w:val="multilevel"/>
    <w:tmpl w:val="3168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A222B8"/>
    <w:multiLevelType w:val="hybridMultilevel"/>
    <w:tmpl w:val="2F5C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862F04"/>
    <w:multiLevelType w:val="hybridMultilevel"/>
    <w:tmpl w:val="C5667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042345">
    <w:abstractNumId w:val="16"/>
  </w:num>
  <w:num w:numId="2" w16cid:durableId="2098280823">
    <w:abstractNumId w:val="19"/>
  </w:num>
  <w:num w:numId="3" w16cid:durableId="2024814587">
    <w:abstractNumId w:val="12"/>
  </w:num>
  <w:num w:numId="4" w16cid:durableId="749932197">
    <w:abstractNumId w:val="0"/>
  </w:num>
  <w:num w:numId="5" w16cid:durableId="1177423941">
    <w:abstractNumId w:val="29"/>
  </w:num>
  <w:num w:numId="6" w16cid:durableId="402608666">
    <w:abstractNumId w:val="30"/>
  </w:num>
  <w:num w:numId="7" w16cid:durableId="2058581545">
    <w:abstractNumId w:val="2"/>
  </w:num>
  <w:num w:numId="8" w16cid:durableId="767316224">
    <w:abstractNumId w:val="1"/>
  </w:num>
  <w:num w:numId="9" w16cid:durableId="1453745912">
    <w:abstractNumId w:val="25"/>
  </w:num>
  <w:num w:numId="10" w16cid:durableId="644504630">
    <w:abstractNumId w:val="26"/>
  </w:num>
  <w:num w:numId="11" w16cid:durableId="1458181376">
    <w:abstractNumId w:val="8"/>
  </w:num>
  <w:num w:numId="12" w16cid:durableId="407581774">
    <w:abstractNumId w:val="22"/>
  </w:num>
  <w:num w:numId="13" w16cid:durableId="1154177602">
    <w:abstractNumId w:val="24"/>
  </w:num>
  <w:num w:numId="14" w16cid:durableId="1268998726">
    <w:abstractNumId w:val="21"/>
  </w:num>
  <w:num w:numId="15" w16cid:durableId="1198157133">
    <w:abstractNumId w:val="5"/>
  </w:num>
  <w:num w:numId="16" w16cid:durableId="946498514">
    <w:abstractNumId w:val="15"/>
  </w:num>
  <w:num w:numId="17" w16cid:durableId="66462110">
    <w:abstractNumId w:val="18"/>
  </w:num>
  <w:num w:numId="18" w16cid:durableId="2013532345">
    <w:abstractNumId w:val="28"/>
  </w:num>
  <w:num w:numId="19" w16cid:durableId="2014189021">
    <w:abstractNumId w:val="20"/>
  </w:num>
  <w:num w:numId="20" w16cid:durableId="34938520">
    <w:abstractNumId w:val="9"/>
  </w:num>
  <w:num w:numId="21" w16cid:durableId="852692892">
    <w:abstractNumId w:val="10"/>
  </w:num>
  <w:num w:numId="22" w16cid:durableId="1460412804">
    <w:abstractNumId w:val="13"/>
  </w:num>
  <w:num w:numId="23" w16cid:durableId="1784883293">
    <w:abstractNumId w:val="31"/>
  </w:num>
  <w:num w:numId="24" w16cid:durableId="688718306">
    <w:abstractNumId w:val="27"/>
  </w:num>
  <w:num w:numId="25" w16cid:durableId="402221193">
    <w:abstractNumId w:val="14"/>
  </w:num>
  <w:num w:numId="26" w16cid:durableId="659046414">
    <w:abstractNumId w:val="11"/>
  </w:num>
  <w:num w:numId="27" w16cid:durableId="237401587">
    <w:abstractNumId w:val="17"/>
  </w:num>
  <w:num w:numId="28" w16cid:durableId="1497186817">
    <w:abstractNumId w:val="7"/>
  </w:num>
  <w:num w:numId="29" w16cid:durableId="1353652011">
    <w:abstractNumId w:val="3"/>
  </w:num>
  <w:num w:numId="30" w16cid:durableId="1355961159">
    <w:abstractNumId w:val="4"/>
  </w:num>
  <w:num w:numId="31" w16cid:durableId="598635881">
    <w:abstractNumId w:val="6"/>
  </w:num>
  <w:num w:numId="32" w16cid:durableId="209257977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AF9"/>
    <w:rsid w:val="00021853"/>
    <w:rsid w:val="000246C3"/>
    <w:rsid w:val="00035576"/>
    <w:rsid w:val="000438C6"/>
    <w:rsid w:val="000751F1"/>
    <w:rsid w:val="0008653B"/>
    <w:rsid w:val="000B4D11"/>
    <w:rsid w:val="000C76CA"/>
    <w:rsid w:val="000F6433"/>
    <w:rsid w:val="001055F9"/>
    <w:rsid w:val="00105FFD"/>
    <w:rsid w:val="00110AEA"/>
    <w:rsid w:val="00115EAC"/>
    <w:rsid w:val="00132073"/>
    <w:rsid w:val="00141D14"/>
    <w:rsid w:val="00141E39"/>
    <w:rsid w:val="0017101C"/>
    <w:rsid w:val="0017410D"/>
    <w:rsid w:val="00174B18"/>
    <w:rsid w:val="001828AA"/>
    <w:rsid w:val="001879A6"/>
    <w:rsid w:val="00190B18"/>
    <w:rsid w:val="00193E0D"/>
    <w:rsid w:val="001947CE"/>
    <w:rsid w:val="001A3E3D"/>
    <w:rsid w:val="001B7C23"/>
    <w:rsid w:val="001C768B"/>
    <w:rsid w:val="00203FB2"/>
    <w:rsid w:val="00213E32"/>
    <w:rsid w:val="002161ED"/>
    <w:rsid w:val="00236E32"/>
    <w:rsid w:val="00241A04"/>
    <w:rsid w:val="00255C04"/>
    <w:rsid w:val="002A0FD8"/>
    <w:rsid w:val="002A5183"/>
    <w:rsid w:val="002A6709"/>
    <w:rsid w:val="002A7082"/>
    <w:rsid w:val="002C228C"/>
    <w:rsid w:val="002E22C9"/>
    <w:rsid w:val="002E3502"/>
    <w:rsid w:val="002F1FB1"/>
    <w:rsid w:val="002F4745"/>
    <w:rsid w:val="0030495B"/>
    <w:rsid w:val="0031747D"/>
    <w:rsid w:val="00322071"/>
    <w:rsid w:val="00324504"/>
    <w:rsid w:val="00336CD1"/>
    <w:rsid w:val="00341379"/>
    <w:rsid w:val="0034757B"/>
    <w:rsid w:val="003704CD"/>
    <w:rsid w:val="003941EC"/>
    <w:rsid w:val="003A0C28"/>
    <w:rsid w:val="003B3471"/>
    <w:rsid w:val="003B388E"/>
    <w:rsid w:val="003D615E"/>
    <w:rsid w:val="00416985"/>
    <w:rsid w:val="00420EB9"/>
    <w:rsid w:val="00421729"/>
    <w:rsid w:val="004262DD"/>
    <w:rsid w:val="004267D2"/>
    <w:rsid w:val="00427C52"/>
    <w:rsid w:val="00437F87"/>
    <w:rsid w:val="00451F2F"/>
    <w:rsid w:val="00455342"/>
    <w:rsid w:val="00462CA7"/>
    <w:rsid w:val="0046659A"/>
    <w:rsid w:val="00472CD6"/>
    <w:rsid w:val="00476553"/>
    <w:rsid w:val="00483FA8"/>
    <w:rsid w:val="00486B7F"/>
    <w:rsid w:val="00493CA9"/>
    <w:rsid w:val="004B64E9"/>
    <w:rsid w:val="004B68DD"/>
    <w:rsid w:val="004D279A"/>
    <w:rsid w:val="004E1D44"/>
    <w:rsid w:val="004E4EF2"/>
    <w:rsid w:val="004F5EDC"/>
    <w:rsid w:val="00500A57"/>
    <w:rsid w:val="00505B00"/>
    <w:rsid w:val="005362C0"/>
    <w:rsid w:val="00537E50"/>
    <w:rsid w:val="0054399D"/>
    <w:rsid w:val="0055701C"/>
    <w:rsid w:val="00563ECA"/>
    <w:rsid w:val="00571500"/>
    <w:rsid w:val="005716B4"/>
    <w:rsid w:val="00571A49"/>
    <w:rsid w:val="005744E9"/>
    <w:rsid w:val="00576414"/>
    <w:rsid w:val="00590ED7"/>
    <w:rsid w:val="00592BD2"/>
    <w:rsid w:val="00597AEE"/>
    <w:rsid w:val="005A57E1"/>
    <w:rsid w:val="005A660A"/>
    <w:rsid w:val="005A7541"/>
    <w:rsid w:val="005C199E"/>
    <w:rsid w:val="005C7EA6"/>
    <w:rsid w:val="005F47BC"/>
    <w:rsid w:val="006214A7"/>
    <w:rsid w:val="00625E43"/>
    <w:rsid w:val="00660B6F"/>
    <w:rsid w:val="006620C5"/>
    <w:rsid w:val="00670611"/>
    <w:rsid w:val="00670A32"/>
    <w:rsid w:val="00686E98"/>
    <w:rsid w:val="00690EFD"/>
    <w:rsid w:val="006A758F"/>
    <w:rsid w:val="006B1BF0"/>
    <w:rsid w:val="006B7C5B"/>
    <w:rsid w:val="006F435D"/>
    <w:rsid w:val="007063A8"/>
    <w:rsid w:val="0072117E"/>
    <w:rsid w:val="00751657"/>
    <w:rsid w:val="00795CC9"/>
    <w:rsid w:val="00796A75"/>
    <w:rsid w:val="007A7248"/>
    <w:rsid w:val="007B3532"/>
    <w:rsid w:val="007D5C1B"/>
    <w:rsid w:val="007E3155"/>
    <w:rsid w:val="007E6BCF"/>
    <w:rsid w:val="007F1767"/>
    <w:rsid w:val="007F4699"/>
    <w:rsid w:val="007F4B25"/>
    <w:rsid w:val="007F7B20"/>
    <w:rsid w:val="0080294D"/>
    <w:rsid w:val="0080626F"/>
    <w:rsid w:val="008074E8"/>
    <w:rsid w:val="00817C0E"/>
    <w:rsid w:val="0085406F"/>
    <w:rsid w:val="00866C81"/>
    <w:rsid w:val="0087555D"/>
    <w:rsid w:val="00885710"/>
    <w:rsid w:val="00886B32"/>
    <w:rsid w:val="008963D0"/>
    <w:rsid w:val="008A5187"/>
    <w:rsid w:val="008A64F0"/>
    <w:rsid w:val="008E02F2"/>
    <w:rsid w:val="008E5696"/>
    <w:rsid w:val="008E7C5D"/>
    <w:rsid w:val="008F05E5"/>
    <w:rsid w:val="008F1185"/>
    <w:rsid w:val="008F6B32"/>
    <w:rsid w:val="0090413A"/>
    <w:rsid w:val="00913D89"/>
    <w:rsid w:val="00916EA0"/>
    <w:rsid w:val="009204C6"/>
    <w:rsid w:val="0092113D"/>
    <w:rsid w:val="00930E97"/>
    <w:rsid w:val="009420A0"/>
    <w:rsid w:val="00946572"/>
    <w:rsid w:val="00952915"/>
    <w:rsid w:val="00964D7A"/>
    <w:rsid w:val="00966475"/>
    <w:rsid w:val="00973367"/>
    <w:rsid w:val="00977F0F"/>
    <w:rsid w:val="00983162"/>
    <w:rsid w:val="009842B4"/>
    <w:rsid w:val="0099662D"/>
    <w:rsid w:val="00996E78"/>
    <w:rsid w:val="009B0BB3"/>
    <w:rsid w:val="009C1ED1"/>
    <w:rsid w:val="009D3303"/>
    <w:rsid w:val="009E5301"/>
    <w:rsid w:val="009F2C25"/>
    <w:rsid w:val="00A041D0"/>
    <w:rsid w:val="00A17EF2"/>
    <w:rsid w:val="00A22F62"/>
    <w:rsid w:val="00A23680"/>
    <w:rsid w:val="00A26988"/>
    <w:rsid w:val="00A40716"/>
    <w:rsid w:val="00A44313"/>
    <w:rsid w:val="00A50857"/>
    <w:rsid w:val="00A5287E"/>
    <w:rsid w:val="00A60BB2"/>
    <w:rsid w:val="00A91DBA"/>
    <w:rsid w:val="00AB5AA6"/>
    <w:rsid w:val="00AC15C5"/>
    <w:rsid w:val="00AD0B3F"/>
    <w:rsid w:val="00AE2634"/>
    <w:rsid w:val="00B06562"/>
    <w:rsid w:val="00B1168A"/>
    <w:rsid w:val="00B23CD9"/>
    <w:rsid w:val="00B2701C"/>
    <w:rsid w:val="00B4243A"/>
    <w:rsid w:val="00B576B4"/>
    <w:rsid w:val="00B63509"/>
    <w:rsid w:val="00B76941"/>
    <w:rsid w:val="00BA2080"/>
    <w:rsid w:val="00BA54D2"/>
    <w:rsid w:val="00BF4B43"/>
    <w:rsid w:val="00BF66B5"/>
    <w:rsid w:val="00C00B41"/>
    <w:rsid w:val="00C03477"/>
    <w:rsid w:val="00C05B16"/>
    <w:rsid w:val="00C11A01"/>
    <w:rsid w:val="00C250F8"/>
    <w:rsid w:val="00C633D7"/>
    <w:rsid w:val="00C717E9"/>
    <w:rsid w:val="00C75BE9"/>
    <w:rsid w:val="00C87848"/>
    <w:rsid w:val="00C97E36"/>
    <w:rsid w:val="00CA0260"/>
    <w:rsid w:val="00CA6CD7"/>
    <w:rsid w:val="00CC4CBB"/>
    <w:rsid w:val="00CC597E"/>
    <w:rsid w:val="00CD0F64"/>
    <w:rsid w:val="00CE13CE"/>
    <w:rsid w:val="00CE3666"/>
    <w:rsid w:val="00CF039F"/>
    <w:rsid w:val="00D15B07"/>
    <w:rsid w:val="00D3731C"/>
    <w:rsid w:val="00D435DA"/>
    <w:rsid w:val="00D47AF9"/>
    <w:rsid w:val="00D56C01"/>
    <w:rsid w:val="00D81A1E"/>
    <w:rsid w:val="00DA24F7"/>
    <w:rsid w:val="00DB2FDC"/>
    <w:rsid w:val="00DB49EC"/>
    <w:rsid w:val="00DB6310"/>
    <w:rsid w:val="00DF68F6"/>
    <w:rsid w:val="00E03019"/>
    <w:rsid w:val="00E041FD"/>
    <w:rsid w:val="00E10FE0"/>
    <w:rsid w:val="00E16D64"/>
    <w:rsid w:val="00E2462B"/>
    <w:rsid w:val="00E24811"/>
    <w:rsid w:val="00E3037E"/>
    <w:rsid w:val="00E511E2"/>
    <w:rsid w:val="00E57B28"/>
    <w:rsid w:val="00E64EDF"/>
    <w:rsid w:val="00E7096E"/>
    <w:rsid w:val="00E76A34"/>
    <w:rsid w:val="00E87E46"/>
    <w:rsid w:val="00EA3D3C"/>
    <w:rsid w:val="00EB0810"/>
    <w:rsid w:val="00EC1D9B"/>
    <w:rsid w:val="00EC203A"/>
    <w:rsid w:val="00EC3561"/>
    <w:rsid w:val="00ED0486"/>
    <w:rsid w:val="00ED09F1"/>
    <w:rsid w:val="00EE75B1"/>
    <w:rsid w:val="00EF34FE"/>
    <w:rsid w:val="00F20B70"/>
    <w:rsid w:val="00F32CB9"/>
    <w:rsid w:val="00F43882"/>
    <w:rsid w:val="00F544AD"/>
    <w:rsid w:val="00F62429"/>
    <w:rsid w:val="00F6272D"/>
    <w:rsid w:val="00FA5E58"/>
    <w:rsid w:val="00FB459A"/>
    <w:rsid w:val="00FB63B6"/>
    <w:rsid w:val="00FC2A7D"/>
    <w:rsid w:val="00FD34B1"/>
    <w:rsid w:val="00FE10E8"/>
    <w:rsid w:val="00FE2EE0"/>
    <w:rsid w:val="00FE4C00"/>
    <w:rsid w:val="00FE784B"/>
    <w:rsid w:val="07D1D587"/>
    <w:rsid w:val="0F60C79C"/>
    <w:rsid w:val="12A012BC"/>
    <w:rsid w:val="13DEF2C1"/>
    <w:rsid w:val="171E2BBE"/>
    <w:rsid w:val="2684A9DF"/>
    <w:rsid w:val="3EF19513"/>
    <w:rsid w:val="474128EC"/>
    <w:rsid w:val="6EB4451C"/>
    <w:rsid w:val="71EC6CFF"/>
    <w:rsid w:val="7CDBE338"/>
    <w:rsid w:val="7FFA5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DF881"/>
  <w15:chartTrackingRefBased/>
  <w15:docId w15:val="{06B605C5-CF02-468E-8301-FD0A22C45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CA7"/>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74E8"/>
    <w:pPr>
      <w:ind w:left="720"/>
      <w:contextualSpacing/>
    </w:pPr>
  </w:style>
  <w:style w:type="paragraph" w:styleId="Header">
    <w:name w:val="header"/>
    <w:basedOn w:val="Normal"/>
    <w:link w:val="HeaderChar"/>
    <w:uiPriority w:val="99"/>
    <w:unhideWhenUsed/>
    <w:rsid w:val="00D56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C01"/>
    <w:rPr>
      <w:rFonts w:ascii="Calibri" w:eastAsia="Calibri" w:hAnsi="Calibri" w:cs="Calibri"/>
      <w:color w:val="000000"/>
    </w:rPr>
  </w:style>
  <w:style w:type="paragraph" w:styleId="Footer">
    <w:name w:val="footer"/>
    <w:basedOn w:val="Normal"/>
    <w:link w:val="FooterChar"/>
    <w:uiPriority w:val="99"/>
    <w:unhideWhenUsed/>
    <w:rsid w:val="00D56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C01"/>
    <w:rPr>
      <w:rFonts w:ascii="Calibri" w:eastAsia="Calibri" w:hAnsi="Calibri" w:cs="Calibri"/>
      <w:color w:val="000000"/>
    </w:rPr>
  </w:style>
  <w:style w:type="paragraph" w:styleId="BalloonText">
    <w:name w:val="Balloon Text"/>
    <w:basedOn w:val="Normal"/>
    <w:link w:val="BalloonTextChar"/>
    <w:uiPriority w:val="99"/>
    <w:semiHidden/>
    <w:unhideWhenUsed/>
    <w:rsid w:val="00E041FD"/>
    <w:pPr>
      <w:spacing w:after="0" w:line="240" w:lineRule="auto"/>
    </w:pPr>
    <w:rPr>
      <w:rFonts w:ascii="Segoe UI" w:eastAsiaTheme="minorHAnsi" w:hAnsi="Segoe UI" w:cs="Segoe UI"/>
      <w:color w:val="auto"/>
      <w:sz w:val="18"/>
      <w:szCs w:val="18"/>
    </w:rPr>
  </w:style>
  <w:style w:type="character" w:customStyle="1" w:styleId="BalloonTextChar">
    <w:name w:val="Balloon Text Char"/>
    <w:basedOn w:val="DefaultParagraphFont"/>
    <w:link w:val="BalloonText"/>
    <w:uiPriority w:val="99"/>
    <w:semiHidden/>
    <w:rsid w:val="00E041FD"/>
    <w:rPr>
      <w:rFonts w:ascii="Segoe UI" w:hAnsi="Segoe UI" w:cs="Segoe UI"/>
      <w:sz w:val="18"/>
      <w:szCs w:val="18"/>
    </w:rPr>
  </w:style>
  <w:style w:type="character" w:styleId="Hyperlink">
    <w:name w:val="Hyperlink"/>
    <w:basedOn w:val="DefaultParagraphFont"/>
    <w:uiPriority w:val="99"/>
    <w:unhideWhenUsed/>
    <w:rsid w:val="00472CD6"/>
    <w:rPr>
      <w:color w:val="0563C1" w:themeColor="hyperlink"/>
      <w:u w:val="single"/>
    </w:rPr>
  </w:style>
  <w:style w:type="character" w:styleId="UnresolvedMention">
    <w:name w:val="Unresolved Mention"/>
    <w:basedOn w:val="DefaultParagraphFont"/>
    <w:uiPriority w:val="99"/>
    <w:semiHidden/>
    <w:unhideWhenUsed/>
    <w:rsid w:val="00472CD6"/>
    <w:rPr>
      <w:color w:val="605E5C"/>
      <w:shd w:val="clear" w:color="auto" w:fill="E1DFDD"/>
    </w:rPr>
  </w:style>
  <w:style w:type="paragraph" w:styleId="NormalWeb">
    <w:name w:val="Normal (Web)"/>
    <w:basedOn w:val="Normal"/>
    <w:uiPriority w:val="99"/>
    <w:unhideWhenUsed/>
    <w:rsid w:val="007F1767"/>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C97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5BE9"/>
    <w:pPr>
      <w:autoSpaceDE w:val="0"/>
      <w:autoSpaceDN w:val="0"/>
      <w:adjustRightInd w:val="0"/>
      <w:spacing w:after="0" w:line="240" w:lineRule="auto"/>
    </w:pPr>
    <w:rPr>
      <w:rFonts w:ascii="Canva Sans" w:hAnsi="Canva Sans" w:cs="Canv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60071">
      <w:bodyDiv w:val="1"/>
      <w:marLeft w:val="0"/>
      <w:marRight w:val="0"/>
      <w:marTop w:val="0"/>
      <w:marBottom w:val="0"/>
      <w:divBdr>
        <w:top w:val="none" w:sz="0" w:space="0" w:color="auto"/>
        <w:left w:val="none" w:sz="0" w:space="0" w:color="auto"/>
        <w:bottom w:val="none" w:sz="0" w:space="0" w:color="auto"/>
        <w:right w:val="none" w:sz="0" w:space="0" w:color="auto"/>
      </w:divBdr>
    </w:div>
    <w:div w:id="392847888">
      <w:bodyDiv w:val="1"/>
      <w:marLeft w:val="0"/>
      <w:marRight w:val="0"/>
      <w:marTop w:val="0"/>
      <w:marBottom w:val="0"/>
      <w:divBdr>
        <w:top w:val="none" w:sz="0" w:space="0" w:color="auto"/>
        <w:left w:val="none" w:sz="0" w:space="0" w:color="auto"/>
        <w:bottom w:val="none" w:sz="0" w:space="0" w:color="auto"/>
        <w:right w:val="none" w:sz="0" w:space="0" w:color="auto"/>
      </w:divBdr>
    </w:div>
    <w:div w:id="416368622">
      <w:bodyDiv w:val="1"/>
      <w:marLeft w:val="0"/>
      <w:marRight w:val="0"/>
      <w:marTop w:val="0"/>
      <w:marBottom w:val="0"/>
      <w:divBdr>
        <w:top w:val="none" w:sz="0" w:space="0" w:color="auto"/>
        <w:left w:val="none" w:sz="0" w:space="0" w:color="auto"/>
        <w:bottom w:val="none" w:sz="0" w:space="0" w:color="auto"/>
        <w:right w:val="none" w:sz="0" w:space="0" w:color="auto"/>
      </w:divBdr>
    </w:div>
    <w:div w:id="1085759520">
      <w:bodyDiv w:val="1"/>
      <w:marLeft w:val="0"/>
      <w:marRight w:val="0"/>
      <w:marTop w:val="0"/>
      <w:marBottom w:val="0"/>
      <w:divBdr>
        <w:top w:val="none" w:sz="0" w:space="0" w:color="auto"/>
        <w:left w:val="none" w:sz="0" w:space="0" w:color="auto"/>
        <w:bottom w:val="none" w:sz="0" w:space="0" w:color="auto"/>
        <w:right w:val="none" w:sz="0" w:space="0" w:color="auto"/>
      </w:divBdr>
    </w:div>
    <w:div w:id="1165130850">
      <w:bodyDiv w:val="1"/>
      <w:marLeft w:val="0"/>
      <w:marRight w:val="0"/>
      <w:marTop w:val="0"/>
      <w:marBottom w:val="0"/>
      <w:divBdr>
        <w:top w:val="none" w:sz="0" w:space="0" w:color="auto"/>
        <w:left w:val="none" w:sz="0" w:space="0" w:color="auto"/>
        <w:bottom w:val="none" w:sz="0" w:space="0" w:color="auto"/>
        <w:right w:val="none" w:sz="0" w:space="0" w:color="auto"/>
      </w:divBdr>
    </w:div>
    <w:div w:id="1449548983">
      <w:bodyDiv w:val="1"/>
      <w:marLeft w:val="0"/>
      <w:marRight w:val="0"/>
      <w:marTop w:val="0"/>
      <w:marBottom w:val="0"/>
      <w:divBdr>
        <w:top w:val="none" w:sz="0" w:space="0" w:color="auto"/>
        <w:left w:val="none" w:sz="0" w:space="0" w:color="auto"/>
        <w:bottom w:val="none" w:sz="0" w:space="0" w:color="auto"/>
        <w:right w:val="none" w:sz="0" w:space="0" w:color="auto"/>
      </w:divBdr>
    </w:div>
    <w:div w:id="1688293957">
      <w:bodyDiv w:val="1"/>
      <w:marLeft w:val="0"/>
      <w:marRight w:val="0"/>
      <w:marTop w:val="0"/>
      <w:marBottom w:val="0"/>
      <w:divBdr>
        <w:top w:val="none" w:sz="0" w:space="0" w:color="auto"/>
        <w:left w:val="none" w:sz="0" w:space="0" w:color="auto"/>
        <w:bottom w:val="none" w:sz="0" w:space="0" w:color="auto"/>
        <w:right w:val="none" w:sz="0" w:space="0" w:color="auto"/>
      </w:divBdr>
    </w:div>
    <w:div w:id="1907757414">
      <w:bodyDiv w:val="1"/>
      <w:marLeft w:val="0"/>
      <w:marRight w:val="0"/>
      <w:marTop w:val="0"/>
      <w:marBottom w:val="0"/>
      <w:divBdr>
        <w:top w:val="none" w:sz="0" w:space="0" w:color="auto"/>
        <w:left w:val="none" w:sz="0" w:space="0" w:color="auto"/>
        <w:bottom w:val="none" w:sz="0" w:space="0" w:color="auto"/>
        <w:right w:val="none" w:sz="0" w:space="0" w:color="auto"/>
      </w:divBdr>
    </w:div>
    <w:div w:id="193844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spiegel@mednet.ucla.edu" TargetMode="External"/><Relationship Id="rId22" Type="http://schemas.openxmlformats.org/officeDocument/2006/relationships/header" Target="header4.xm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0d664cf-8d22-4e43-86ba-8be774eb3d31">
      <UserInfo>
        <DisplayName>Thilberg, Jinifer</DisplayName>
        <AccountId>47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D5D76826FBC84E867319D1536AB105" ma:contentTypeVersion="9" ma:contentTypeDescription="Create a new document." ma:contentTypeScope="" ma:versionID="bfcb91ad2803cebfa221a481da21e35f">
  <xsd:schema xmlns:xsd="http://www.w3.org/2001/XMLSchema" xmlns:xs="http://www.w3.org/2001/XMLSchema" xmlns:p="http://schemas.microsoft.com/office/2006/metadata/properties" xmlns:ns2="1a6f546e-9f8d-4f7f-aa55-1fbcc46dc695" xmlns:ns3="20d664cf-8d22-4e43-86ba-8be774eb3d31" targetNamespace="http://schemas.microsoft.com/office/2006/metadata/properties" ma:root="true" ma:fieldsID="5f6d3f431abc5b32731906225f2982d8" ns2:_="" ns3:_="">
    <xsd:import namespace="1a6f546e-9f8d-4f7f-aa55-1fbcc46dc695"/>
    <xsd:import namespace="20d664cf-8d22-4e43-86ba-8be774eb3d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f546e-9f8d-4f7f-aa55-1fbcc46dc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d664cf-8d22-4e43-86ba-8be774eb3d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1E692-98C6-4E94-A1FD-69C704177566}">
  <ds:schemaRefs>
    <ds:schemaRef ds:uri="http://purl.org/dc/terms/"/>
    <ds:schemaRef ds:uri="http://purl.org/dc/elements/1.1/"/>
    <ds:schemaRef ds:uri="http://www.w3.org/XML/1998/namespace"/>
    <ds:schemaRef ds:uri="http://schemas.microsoft.com/office/2006/metadata/properties"/>
    <ds:schemaRef ds:uri="20d664cf-8d22-4e43-86ba-8be774eb3d31"/>
    <ds:schemaRef ds:uri="http://schemas.microsoft.com/office/infopath/2007/PartnerControls"/>
    <ds:schemaRef ds:uri="http://purl.org/dc/dcmitype/"/>
    <ds:schemaRef ds:uri="http://schemas.microsoft.com/office/2006/documentManagement/types"/>
    <ds:schemaRef ds:uri="1a6f546e-9f8d-4f7f-aa55-1fbcc46dc695"/>
    <ds:schemaRef ds:uri="http://schemas.openxmlformats.org/package/2006/metadata/core-properties"/>
  </ds:schemaRefs>
</ds:datastoreItem>
</file>

<file path=customXml/itemProps2.xml><?xml version="1.0" encoding="utf-8"?>
<ds:datastoreItem xmlns:ds="http://schemas.openxmlformats.org/officeDocument/2006/customXml" ds:itemID="{59B40490-D139-4C4B-96D9-822BE0E85E28}">
  <ds:schemaRefs>
    <ds:schemaRef ds:uri="http://schemas.microsoft.com/sharepoint/v3/contenttype/forms"/>
  </ds:schemaRefs>
</ds:datastoreItem>
</file>

<file path=customXml/itemProps3.xml><?xml version="1.0" encoding="utf-8"?>
<ds:datastoreItem xmlns:ds="http://schemas.openxmlformats.org/officeDocument/2006/customXml" ds:itemID="{FE577567-7C84-4D9D-825A-DE6E900E0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f546e-9f8d-4f7f-aa55-1fbcc46dc695"/>
    <ds:schemaRef ds:uri="20d664cf-8d22-4e43-86ba-8be774eb3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88BBDF-E559-4D37-8EBD-B6847F363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2200</Words>
  <Characters>12391</Characters>
  <Application>Microsoft Office Word</Application>
  <DocSecurity>0</DocSecurity>
  <Lines>563</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14136</CharactersWithSpaces>
  <SharedDoc>false</SharedDoc>
  <HLinks>
    <vt:vector size="6" baseType="variant">
      <vt:variant>
        <vt:i4>1835134</vt:i4>
      </vt:variant>
      <vt:variant>
        <vt:i4>0</vt:i4>
      </vt:variant>
      <vt:variant>
        <vt:i4>0</vt:i4>
      </vt:variant>
      <vt:variant>
        <vt:i4>5</vt:i4>
      </vt:variant>
      <vt:variant>
        <vt:lpwstr>mailto:bspiegel@mednet.ucla.edu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Monteith, LeeAnn</dc:creator>
  <cp:keywords/>
  <dc:description/>
  <cp:lastModifiedBy>Monteith, LeeAnn</cp:lastModifiedBy>
  <cp:revision>2</cp:revision>
  <cp:lastPrinted>2025-02-26T19:10:00Z</cp:lastPrinted>
  <dcterms:created xsi:type="dcterms:W3CDTF">2025-09-09T18:03:00Z</dcterms:created>
  <dcterms:modified xsi:type="dcterms:W3CDTF">2025-09-09T18:03:00Z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91dc423-65f1-41d9-8923-1f6f695e4d76_Enabled">
    <vt:lpwstr>true</vt:lpwstr>
  </property>
  <property fmtid="{D5CDD505-2E9C-101B-9397-08002B2CF9AE}" pid="3" name="MSIP_Label_e91dc423-65f1-41d9-8923-1f6f695e4d76_SetDate">
    <vt:lpwstr>2023-06-23T15:40:51Z</vt:lpwstr>
  </property>
  <property fmtid="{D5CDD505-2E9C-101B-9397-08002B2CF9AE}" pid="4" name="MSIP_Label_e91dc423-65f1-41d9-8923-1f6f695e4d76_Method">
    <vt:lpwstr>Standard</vt:lpwstr>
  </property>
  <property fmtid="{D5CDD505-2E9C-101B-9397-08002B2CF9AE}" pid="5" name="MSIP_Label_e91dc423-65f1-41d9-8923-1f6f695e4d76_Name">
    <vt:lpwstr>AIP_GenBusinessUse_v2</vt:lpwstr>
  </property>
  <property fmtid="{D5CDD505-2E9C-101B-9397-08002B2CF9AE}" pid="6" name="MSIP_Label_e91dc423-65f1-41d9-8923-1f6f695e4d76_SiteId">
    <vt:lpwstr>0c4d6a21-2cf4-4197-9333-aa5fadb76709</vt:lpwstr>
  </property>
  <property fmtid="{D5CDD505-2E9C-101B-9397-08002B2CF9AE}" pid="7" name="MSIP_Label_e91dc423-65f1-41d9-8923-1f6f695e4d76_ActionId">
    <vt:lpwstr>ec6a6e7e-bb2d-4641-863f-1cc9be05df60</vt:lpwstr>
  </property>
  <property fmtid="{D5CDD505-2E9C-101B-9397-08002B2CF9AE}" pid="8" name="MSIP_Label_e91dc423-65f1-41d9-8923-1f6f695e4d76_ContentBits">
    <vt:lpwstr>2</vt:lpwstr>
  </property>
  <property fmtid="{D5CDD505-2E9C-101B-9397-08002B2CF9AE}" pid="9" name="ContentTypeId">
    <vt:lpwstr>0x01010041D5D76826FBC84E867319D1536AB105</vt:lpwstr>
  </property>
</Properties>
</file>